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086" w:rsidRPr="005E7162" w:rsidRDefault="007E4086" w:rsidP="00495C3F">
      <w:pPr>
        <w:spacing w:before="120"/>
        <w:rPr>
          <w:rFonts w:cs="Arial"/>
          <w:sz w:val="20"/>
          <w:lang w:val="en-AU"/>
        </w:rPr>
      </w:pPr>
      <w:r w:rsidRPr="005E7162">
        <w:rPr>
          <w:rFonts w:cs="Arial"/>
          <w:sz w:val="20"/>
          <w:lang w:val="en-AU"/>
        </w:rPr>
        <w:t>MEDIA RELEASE</w:t>
      </w:r>
    </w:p>
    <w:p w:rsidR="00C02270" w:rsidRPr="00EA08D2" w:rsidRDefault="00C02270" w:rsidP="00495C3F">
      <w:pPr>
        <w:spacing w:before="120"/>
        <w:rPr>
          <w:rFonts w:cs="Arial"/>
          <w:sz w:val="20"/>
          <w:lang w:val="en-AU"/>
        </w:rPr>
      </w:pPr>
      <w:r w:rsidRPr="00EA08D2">
        <w:rPr>
          <w:rFonts w:cs="Arial"/>
          <w:sz w:val="20"/>
          <w:lang w:val="en-AU"/>
        </w:rPr>
        <w:t>MR-</w:t>
      </w:r>
      <w:r w:rsidR="00645F30">
        <w:rPr>
          <w:rFonts w:cs="Arial"/>
          <w:sz w:val="20"/>
          <w:lang w:val="en-AU"/>
        </w:rPr>
        <w:t>10</w:t>
      </w:r>
      <w:r w:rsidR="00F5738C">
        <w:rPr>
          <w:rFonts w:cs="Arial"/>
          <w:sz w:val="20"/>
          <w:lang w:val="en-AU"/>
        </w:rPr>
        <w:t>3</w:t>
      </w:r>
      <w:r w:rsidR="00645F30">
        <w:rPr>
          <w:rFonts w:cs="Arial"/>
          <w:sz w:val="20"/>
          <w:lang w:val="en-AU"/>
        </w:rPr>
        <w:t>-0916</w:t>
      </w:r>
    </w:p>
    <w:p w:rsidR="00C12E51" w:rsidRDefault="00495C3F" w:rsidP="00495C3F">
      <w:pPr>
        <w:spacing w:before="120"/>
        <w:rPr>
          <w:rFonts w:cs="Arial"/>
          <w:sz w:val="20"/>
          <w:lang w:val="en-AU"/>
        </w:rPr>
      </w:pPr>
      <w:r w:rsidRPr="00EA08D2">
        <w:rPr>
          <w:rFonts w:cs="Arial"/>
          <w:sz w:val="20"/>
          <w:lang w:val="en-AU"/>
        </w:rPr>
        <w:t>Issue date:</w:t>
      </w:r>
      <w:r w:rsidR="00882DC9">
        <w:rPr>
          <w:rFonts w:cs="Arial"/>
          <w:sz w:val="20"/>
          <w:lang w:val="en-AU"/>
        </w:rPr>
        <w:t xml:space="preserve"> </w:t>
      </w:r>
      <w:r w:rsidR="007E3129">
        <w:rPr>
          <w:rFonts w:cs="Arial"/>
          <w:sz w:val="20"/>
          <w:lang w:val="en-AU"/>
        </w:rPr>
        <w:t>30</w:t>
      </w:r>
      <w:r w:rsidR="00F5738C">
        <w:rPr>
          <w:rFonts w:cs="Arial"/>
          <w:sz w:val="20"/>
          <w:lang w:val="en-AU"/>
        </w:rPr>
        <w:t>/09/16</w:t>
      </w:r>
    </w:p>
    <w:p w:rsidR="00495C3F" w:rsidRPr="005E7162" w:rsidRDefault="00495C3F" w:rsidP="00495C3F">
      <w:pPr>
        <w:rPr>
          <w:rFonts w:cs="Arial"/>
          <w:szCs w:val="19"/>
          <w:lang w:val="en-AU"/>
        </w:rPr>
      </w:pPr>
    </w:p>
    <w:p w:rsidR="007C79AD" w:rsidRPr="005E7162" w:rsidRDefault="005E7458" w:rsidP="00495C3F">
      <w:pPr>
        <w:rPr>
          <w:rFonts w:cs="Arial"/>
          <w:b/>
          <w:sz w:val="28"/>
          <w:szCs w:val="28"/>
          <w:lang w:val="en-AU"/>
        </w:rPr>
      </w:pPr>
      <w:r>
        <w:rPr>
          <w:rFonts w:cs="Arial"/>
          <w:b/>
          <w:sz w:val="28"/>
          <w:szCs w:val="28"/>
          <w:lang w:val="en-AU"/>
        </w:rPr>
        <w:t xml:space="preserve">The day the farm changed: </w:t>
      </w:r>
      <w:r w:rsidR="00584A73">
        <w:rPr>
          <w:rFonts w:cs="Arial"/>
          <w:b/>
          <w:sz w:val="28"/>
          <w:szCs w:val="28"/>
          <w:lang w:val="en-AU"/>
        </w:rPr>
        <w:t>exciting new ag-tech careers</w:t>
      </w:r>
    </w:p>
    <w:p w:rsidR="00DE3ACD" w:rsidRDefault="00DE3ACD" w:rsidP="00DE3ACD">
      <w:pPr>
        <w:rPr>
          <w:rFonts w:cs="Arial"/>
          <w:sz w:val="20"/>
          <w:lang w:val="en-AU"/>
        </w:rPr>
      </w:pPr>
    </w:p>
    <w:p w:rsidR="00635582" w:rsidRDefault="00635582" w:rsidP="00DE3ACD">
      <w:pPr>
        <w:rPr>
          <w:rFonts w:cs="Arial"/>
          <w:sz w:val="20"/>
          <w:lang w:val="en-AU"/>
        </w:rPr>
      </w:pPr>
      <w:r>
        <w:rPr>
          <w:rFonts w:cs="Arial"/>
          <w:sz w:val="20"/>
          <w:lang w:val="en-AU"/>
        </w:rPr>
        <w:t>A host of</w:t>
      </w:r>
      <w:r w:rsidRPr="00635582">
        <w:rPr>
          <w:rFonts w:cs="Arial"/>
          <w:sz w:val="20"/>
          <w:lang w:val="en-AU"/>
        </w:rPr>
        <w:t xml:space="preserve"> exciting new career paths </w:t>
      </w:r>
      <w:r>
        <w:rPr>
          <w:rFonts w:cs="Arial"/>
          <w:sz w:val="20"/>
          <w:lang w:val="en-AU"/>
        </w:rPr>
        <w:t>in agriculture and overcoming labour shortages</w:t>
      </w:r>
      <w:r w:rsidR="0088401F">
        <w:rPr>
          <w:rFonts w:cs="Arial"/>
          <w:sz w:val="20"/>
          <w:lang w:val="en-AU"/>
        </w:rPr>
        <w:t xml:space="preserve"> that cost Australian</w:t>
      </w:r>
      <w:r w:rsidR="0088401F" w:rsidRPr="00564F9F">
        <w:rPr>
          <w:rFonts w:cs="Arial"/>
          <w:sz w:val="20"/>
          <w:lang w:val="en-AU"/>
        </w:rPr>
        <w:t xml:space="preserve"> farmers more than $150 million a year in lost productivity</w:t>
      </w:r>
      <w:r>
        <w:rPr>
          <w:rFonts w:cs="Arial"/>
          <w:sz w:val="20"/>
          <w:lang w:val="en-AU"/>
        </w:rPr>
        <w:t xml:space="preserve">, are just two of the likely outcomes from </w:t>
      </w:r>
      <w:r w:rsidR="00EE6699">
        <w:rPr>
          <w:rFonts w:cs="Arial"/>
          <w:sz w:val="20"/>
          <w:lang w:val="en-AU"/>
        </w:rPr>
        <w:t>an autonomous tractor like the concept vehicle recently unveiled by Case IH</w:t>
      </w:r>
      <w:r>
        <w:rPr>
          <w:rFonts w:cs="Arial"/>
          <w:sz w:val="20"/>
          <w:lang w:val="en-AU"/>
        </w:rPr>
        <w:t xml:space="preserve">. </w:t>
      </w:r>
    </w:p>
    <w:p w:rsidR="00EE6699" w:rsidRDefault="00EE6699" w:rsidP="00DE3ACD">
      <w:pPr>
        <w:rPr>
          <w:rFonts w:cs="Arial"/>
          <w:sz w:val="20"/>
          <w:lang w:val="en-AU"/>
        </w:rPr>
      </w:pPr>
    </w:p>
    <w:p w:rsidR="00445D1B" w:rsidRDefault="00006931" w:rsidP="00DE3ACD">
      <w:pPr>
        <w:rPr>
          <w:rFonts w:cs="Arial"/>
          <w:sz w:val="20"/>
          <w:lang w:val="en-GB"/>
        </w:rPr>
      </w:pPr>
      <w:r>
        <w:rPr>
          <w:rFonts w:cs="Arial"/>
          <w:sz w:val="20"/>
          <w:lang w:val="en-GB"/>
        </w:rPr>
        <w:t>Case IH and the Innovation G</w:t>
      </w:r>
      <w:r w:rsidR="00C50ABB">
        <w:rPr>
          <w:rFonts w:cs="Arial"/>
          <w:sz w:val="20"/>
          <w:lang w:val="en-GB"/>
        </w:rPr>
        <w:t>roup of parent Company CNH Indu</w:t>
      </w:r>
      <w:r>
        <w:rPr>
          <w:rFonts w:cs="Arial"/>
          <w:sz w:val="20"/>
          <w:lang w:val="en-GB"/>
        </w:rPr>
        <w:t>strial developed</w:t>
      </w:r>
      <w:r w:rsidR="00635582">
        <w:rPr>
          <w:rFonts w:cs="Arial"/>
          <w:sz w:val="20"/>
          <w:lang w:val="en-GB"/>
        </w:rPr>
        <w:t xml:space="preserve"> the</w:t>
      </w:r>
      <w:r w:rsidR="00F5738C">
        <w:rPr>
          <w:rFonts w:cs="Arial"/>
          <w:sz w:val="20"/>
          <w:lang w:val="en-GB"/>
        </w:rPr>
        <w:t xml:space="preserve"> Case IH Autonomous Concept Vehicle</w:t>
      </w:r>
      <w:r w:rsidR="00635582">
        <w:rPr>
          <w:rFonts w:cs="Arial"/>
          <w:sz w:val="20"/>
          <w:lang w:val="en-GB"/>
        </w:rPr>
        <w:t xml:space="preserve"> </w:t>
      </w:r>
      <w:r w:rsidR="00F5738C">
        <w:rPr>
          <w:rFonts w:cs="Arial"/>
          <w:sz w:val="20"/>
          <w:lang w:val="en-GB"/>
        </w:rPr>
        <w:t xml:space="preserve">(ACV) </w:t>
      </w:r>
      <w:r w:rsidR="00635582">
        <w:rPr>
          <w:rFonts w:cs="Arial"/>
          <w:sz w:val="20"/>
          <w:lang w:val="en-GB"/>
        </w:rPr>
        <w:t xml:space="preserve">which was first demonstrated at </w:t>
      </w:r>
      <w:r w:rsidR="00635582" w:rsidRPr="00635582">
        <w:rPr>
          <w:rFonts w:cs="Arial"/>
          <w:sz w:val="20"/>
          <w:lang w:val="en-GB"/>
        </w:rPr>
        <w:t xml:space="preserve">the Farm Progress Show in </w:t>
      </w:r>
      <w:r w:rsidR="00635582">
        <w:rPr>
          <w:rFonts w:cs="Arial"/>
          <w:sz w:val="20"/>
          <w:lang w:val="en-GB"/>
        </w:rPr>
        <w:t xml:space="preserve">the USA in late August. </w:t>
      </w:r>
    </w:p>
    <w:p w:rsidR="00445D1B" w:rsidRDefault="00445D1B" w:rsidP="00DE3ACD">
      <w:pPr>
        <w:rPr>
          <w:rFonts w:cs="Arial"/>
          <w:sz w:val="20"/>
          <w:lang w:val="en-GB"/>
        </w:rPr>
      </w:pPr>
    </w:p>
    <w:p w:rsidR="00FF19F5" w:rsidRDefault="005E7458" w:rsidP="00FF19F5">
      <w:pPr>
        <w:rPr>
          <w:rFonts w:cs="Arial"/>
          <w:sz w:val="20"/>
          <w:lang w:val="en-AU"/>
        </w:rPr>
      </w:pPr>
      <w:r>
        <w:rPr>
          <w:rFonts w:cs="Arial"/>
          <w:sz w:val="20"/>
          <w:lang w:val="en-GB"/>
        </w:rPr>
        <w:t>At the recent GrowAg Summit held in Al</w:t>
      </w:r>
      <w:bookmarkStart w:id="0" w:name="_GoBack"/>
      <w:bookmarkEnd w:id="0"/>
      <w:r>
        <w:rPr>
          <w:rFonts w:cs="Arial"/>
          <w:sz w:val="20"/>
          <w:lang w:val="en-GB"/>
        </w:rPr>
        <w:t xml:space="preserve">bury, </w:t>
      </w:r>
      <w:r w:rsidR="00445D1B" w:rsidRPr="00445D1B">
        <w:rPr>
          <w:rFonts w:cs="Arial"/>
          <w:sz w:val="20"/>
          <w:lang w:val="en-GB"/>
        </w:rPr>
        <w:t>Pete McCann, Case IH</w:t>
      </w:r>
      <w:r w:rsidR="00445D1B">
        <w:rPr>
          <w:rFonts w:cs="Arial"/>
          <w:sz w:val="20"/>
          <w:lang w:val="en-GB"/>
        </w:rPr>
        <w:t>’s</w:t>
      </w:r>
      <w:r w:rsidR="00445D1B" w:rsidRPr="00445D1B">
        <w:rPr>
          <w:rFonts w:cs="Arial"/>
          <w:sz w:val="20"/>
          <w:lang w:val="en-GB"/>
        </w:rPr>
        <w:t xml:space="preserve"> Marketing Manager for Australia and New Zealand</w:t>
      </w:r>
      <w:r w:rsidR="00FF19F5">
        <w:rPr>
          <w:rFonts w:cs="Arial"/>
          <w:sz w:val="20"/>
          <w:lang w:val="en-GB"/>
        </w:rPr>
        <w:t xml:space="preserve">, </w:t>
      </w:r>
      <w:r>
        <w:rPr>
          <w:rFonts w:cs="Arial"/>
          <w:sz w:val="20"/>
          <w:lang w:val="en-GB"/>
        </w:rPr>
        <w:t>said</w:t>
      </w:r>
      <w:r w:rsidR="00FF19F5">
        <w:rPr>
          <w:rFonts w:cs="Arial"/>
          <w:sz w:val="20"/>
          <w:lang w:val="en-GB"/>
        </w:rPr>
        <w:t xml:space="preserve"> </w:t>
      </w:r>
      <w:r w:rsidR="00FF19F5">
        <w:rPr>
          <w:rFonts w:cs="Arial"/>
          <w:sz w:val="20"/>
          <w:lang w:val="en-AU"/>
        </w:rPr>
        <w:t>“</w:t>
      </w:r>
      <w:r w:rsidR="00FF19F5" w:rsidRPr="0007511A">
        <w:rPr>
          <w:rFonts w:cs="Arial"/>
          <w:sz w:val="20"/>
          <w:lang w:val="en-AU"/>
        </w:rPr>
        <w:t xml:space="preserve">There are a lot of different opportunities and </w:t>
      </w:r>
      <w:r w:rsidR="00FF19F5">
        <w:rPr>
          <w:rFonts w:cs="Arial"/>
          <w:sz w:val="20"/>
          <w:lang w:val="en-AU"/>
        </w:rPr>
        <w:t xml:space="preserve">the ACV </w:t>
      </w:r>
      <w:r w:rsidR="00FF19F5" w:rsidRPr="0007511A">
        <w:rPr>
          <w:rFonts w:cs="Arial"/>
          <w:sz w:val="20"/>
          <w:lang w:val="en-AU"/>
        </w:rPr>
        <w:t xml:space="preserve">really does open a very big door into </w:t>
      </w:r>
      <w:r w:rsidR="00FF19F5">
        <w:rPr>
          <w:rFonts w:cs="Arial"/>
          <w:sz w:val="20"/>
          <w:lang w:val="en-AU"/>
        </w:rPr>
        <w:t>‘</w:t>
      </w:r>
      <w:r w:rsidR="00FF19F5" w:rsidRPr="0007511A">
        <w:rPr>
          <w:rFonts w:cs="Arial"/>
          <w:sz w:val="20"/>
          <w:lang w:val="en-AU"/>
        </w:rPr>
        <w:t>what’s next, what can we do?</w:t>
      </w:r>
      <w:r w:rsidR="00FF19F5">
        <w:rPr>
          <w:rFonts w:cs="Arial"/>
          <w:sz w:val="20"/>
          <w:lang w:val="en-AU"/>
        </w:rPr>
        <w:t>’.</w:t>
      </w:r>
      <w:r w:rsidR="00FF19F5" w:rsidRPr="0007511A">
        <w:rPr>
          <w:rFonts w:cs="Arial"/>
          <w:sz w:val="20"/>
          <w:lang w:val="en-AU"/>
        </w:rPr>
        <w:t xml:space="preserve"> Well, we can do anything. We just </w:t>
      </w:r>
      <w:r w:rsidR="00F93870">
        <w:rPr>
          <w:rFonts w:cs="Arial"/>
          <w:sz w:val="20"/>
          <w:lang w:val="en-AU"/>
        </w:rPr>
        <w:t xml:space="preserve">need to build on </w:t>
      </w:r>
      <w:r w:rsidR="00FF19F5" w:rsidRPr="0007511A">
        <w:rPr>
          <w:rFonts w:cs="Arial"/>
          <w:sz w:val="20"/>
          <w:lang w:val="en-AU"/>
        </w:rPr>
        <w:t>the technology</w:t>
      </w:r>
      <w:r w:rsidR="00FF19F5">
        <w:rPr>
          <w:rFonts w:cs="Arial"/>
          <w:sz w:val="20"/>
          <w:lang w:val="en-AU"/>
        </w:rPr>
        <w:t xml:space="preserve">.” </w:t>
      </w:r>
    </w:p>
    <w:p w:rsidR="00FF19F5" w:rsidRDefault="00FF19F5" w:rsidP="00FF19F5">
      <w:pPr>
        <w:rPr>
          <w:rFonts w:cs="Arial"/>
          <w:sz w:val="20"/>
          <w:lang w:val="en-GB"/>
        </w:rPr>
      </w:pPr>
    </w:p>
    <w:p w:rsidR="00974353" w:rsidRDefault="00FF19F5" w:rsidP="00974353">
      <w:pPr>
        <w:rPr>
          <w:rFonts w:cs="Arial"/>
          <w:sz w:val="20"/>
          <w:lang w:val="en-AU"/>
        </w:rPr>
      </w:pPr>
      <w:r>
        <w:rPr>
          <w:rFonts w:cs="Arial"/>
          <w:sz w:val="20"/>
          <w:lang w:val="en-GB"/>
        </w:rPr>
        <w:t>T</w:t>
      </w:r>
      <w:r w:rsidR="00445D1B">
        <w:rPr>
          <w:rFonts w:cs="Arial"/>
          <w:sz w:val="20"/>
          <w:lang w:val="en-GB"/>
        </w:rPr>
        <w:t xml:space="preserve">he </w:t>
      </w:r>
      <w:r w:rsidR="00445D1B" w:rsidRPr="00445D1B">
        <w:rPr>
          <w:rFonts w:cs="Arial"/>
          <w:sz w:val="20"/>
          <w:lang w:val="en-AU"/>
        </w:rPr>
        <w:t xml:space="preserve">concept vehicle is a cabless Case IH row crop tractor that can operate autonomously with a wide range of </w:t>
      </w:r>
      <w:r w:rsidR="00445D1B">
        <w:rPr>
          <w:rFonts w:cs="Arial"/>
          <w:sz w:val="20"/>
          <w:lang w:val="en-AU"/>
        </w:rPr>
        <w:t>paddock</w:t>
      </w:r>
      <w:r w:rsidR="00445D1B" w:rsidRPr="00445D1B">
        <w:rPr>
          <w:rFonts w:cs="Arial"/>
          <w:sz w:val="20"/>
          <w:lang w:val="en-AU"/>
        </w:rPr>
        <w:t xml:space="preserve"> implements</w:t>
      </w:r>
      <w:r w:rsidR="00445D1B">
        <w:rPr>
          <w:rFonts w:cs="Arial"/>
          <w:sz w:val="20"/>
          <w:lang w:val="en-GB"/>
        </w:rPr>
        <w:t xml:space="preserve">. </w:t>
      </w:r>
      <w:r>
        <w:rPr>
          <w:rFonts w:cs="Arial"/>
          <w:sz w:val="20"/>
          <w:lang w:val="en-GB"/>
        </w:rPr>
        <w:t xml:space="preserve">It </w:t>
      </w:r>
      <w:r w:rsidR="003F4F27">
        <w:rPr>
          <w:rFonts w:cs="Arial"/>
          <w:sz w:val="20"/>
          <w:lang w:val="en-GB"/>
        </w:rPr>
        <w:t xml:space="preserve">can </w:t>
      </w:r>
      <w:r w:rsidR="00974353">
        <w:rPr>
          <w:rFonts w:cs="Arial"/>
          <w:sz w:val="20"/>
          <w:lang w:val="en-AU"/>
        </w:rPr>
        <w:t xml:space="preserve">move around the farm </w:t>
      </w:r>
      <w:r w:rsidR="003F4F27">
        <w:rPr>
          <w:rFonts w:cs="Arial"/>
          <w:sz w:val="20"/>
          <w:lang w:val="en-AU"/>
        </w:rPr>
        <w:t xml:space="preserve">on private roads and follows a </w:t>
      </w:r>
      <w:r w:rsidR="006E18B6">
        <w:rPr>
          <w:rFonts w:cs="Arial"/>
          <w:sz w:val="20"/>
          <w:lang w:val="en-AU"/>
        </w:rPr>
        <w:t>pre-set</w:t>
      </w:r>
      <w:r w:rsidR="00974353">
        <w:rPr>
          <w:rFonts w:cs="Arial"/>
          <w:sz w:val="20"/>
          <w:lang w:val="en-AU"/>
        </w:rPr>
        <w:t xml:space="preserve"> route</w:t>
      </w:r>
      <w:r>
        <w:rPr>
          <w:rFonts w:cs="Arial"/>
          <w:sz w:val="20"/>
          <w:lang w:val="en-AU"/>
        </w:rPr>
        <w:t xml:space="preserve">. </w:t>
      </w:r>
      <w:r w:rsidR="00DE6DBA">
        <w:rPr>
          <w:rFonts w:cs="Arial"/>
          <w:sz w:val="20"/>
          <w:lang w:val="en-AU"/>
        </w:rPr>
        <w:t xml:space="preserve">An alert lets the operator know if inputs such as fuel, or fertiliser or seed are low, so they can plot a path to a re-fuelling point, where inputs are topped up manually. The refuelled ACV then </w:t>
      </w:r>
      <w:r w:rsidR="00974353" w:rsidRPr="00974353">
        <w:rPr>
          <w:rFonts w:cs="Arial"/>
          <w:sz w:val="20"/>
          <w:lang w:val="en-AU"/>
        </w:rPr>
        <w:t>return</w:t>
      </w:r>
      <w:r w:rsidR="00DE6DBA">
        <w:rPr>
          <w:rFonts w:cs="Arial"/>
          <w:sz w:val="20"/>
          <w:lang w:val="en-AU"/>
        </w:rPr>
        <w:t>s</w:t>
      </w:r>
      <w:r w:rsidR="00974353" w:rsidRPr="00974353">
        <w:rPr>
          <w:rFonts w:cs="Arial"/>
          <w:sz w:val="20"/>
          <w:lang w:val="en-AU"/>
        </w:rPr>
        <w:t xml:space="preserve"> to </w:t>
      </w:r>
      <w:r w:rsidR="00DE6DBA">
        <w:rPr>
          <w:rFonts w:cs="Arial"/>
          <w:sz w:val="20"/>
          <w:lang w:val="en-AU"/>
        </w:rPr>
        <w:t xml:space="preserve">the </w:t>
      </w:r>
      <w:r w:rsidR="00974353" w:rsidRPr="00974353">
        <w:rPr>
          <w:rFonts w:cs="Arial"/>
          <w:sz w:val="20"/>
          <w:lang w:val="en-AU"/>
        </w:rPr>
        <w:t xml:space="preserve">last </w:t>
      </w:r>
      <w:r w:rsidR="00DE6DBA">
        <w:rPr>
          <w:rFonts w:cs="Arial"/>
          <w:sz w:val="20"/>
          <w:lang w:val="en-AU"/>
        </w:rPr>
        <w:t xml:space="preserve">area worked, and </w:t>
      </w:r>
      <w:r w:rsidR="00974353" w:rsidRPr="00974353">
        <w:rPr>
          <w:rFonts w:cs="Arial"/>
          <w:sz w:val="20"/>
          <w:lang w:val="en-AU"/>
        </w:rPr>
        <w:t>resume</w:t>
      </w:r>
      <w:r w:rsidR="00DE6DBA">
        <w:rPr>
          <w:rFonts w:cs="Arial"/>
          <w:sz w:val="20"/>
          <w:lang w:val="en-AU"/>
        </w:rPr>
        <w:t xml:space="preserve">s. </w:t>
      </w:r>
      <w:r w:rsidR="00006931" w:rsidRPr="00006931">
        <w:rPr>
          <w:rFonts w:cs="Arial"/>
          <w:sz w:val="20"/>
          <w:lang w:val="en-AU"/>
        </w:rPr>
        <w:t xml:space="preserve">Through the use of radar, lidar (light imaging, detection, and ranging) and onboard video cameras, the vehicle can sense stationary or moving obstacles in its path and will stop on its own until the operator, notified by audio and visual alerts, assigns a new </w:t>
      </w:r>
      <w:r w:rsidR="007E3129" w:rsidRPr="00006931">
        <w:rPr>
          <w:rFonts w:cs="Arial"/>
          <w:sz w:val="20"/>
          <w:lang w:val="en-AU"/>
        </w:rPr>
        <w:t>path.</w:t>
      </w:r>
      <w:r w:rsidR="007E3129">
        <w:rPr>
          <w:rFonts w:cs="Arial"/>
          <w:sz w:val="20"/>
          <w:lang w:val="en-AU"/>
        </w:rPr>
        <w:t xml:space="preserve"> The</w:t>
      </w:r>
      <w:r w:rsidR="00DE6DBA">
        <w:rPr>
          <w:rFonts w:cs="Arial"/>
          <w:sz w:val="20"/>
          <w:lang w:val="en-AU"/>
        </w:rPr>
        <w:t xml:space="preserve"> ACV </w:t>
      </w:r>
      <w:r w:rsidR="00974353">
        <w:rPr>
          <w:rFonts w:cs="Arial"/>
          <w:sz w:val="20"/>
          <w:lang w:val="en-AU"/>
        </w:rPr>
        <w:t xml:space="preserve">can be controlled </w:t>
      </w:r>
      <w:r w:rsidR="003F4F27">
        <w:rPr>
          <w:rFonts w:cs="Arial"/>
          <w:sz w:val="20"/>
          <w:lang w:val="en-AU"/>
        </w:rPr>
        <w:t>either via a desktop computer or a portable handheld</w:t>
      </w:r>
      <w:r w:rsidR="00974353">
        <w:rPr>
          <w:rFonts w:cs="Arial"/>
          <w:sz w:val="20"/>
          <w:lang w:val="en-AU"/>
        </w:rPr>
        <w:t xml:space="preserve"> tablet</w:t>
      </w:r>
      <w:r w:rsidR="00974353" w:rsidRPr="00974353">
        <w:rPr>
          <w:rFonts w:cs="Arial"/>
          <w:sz w:val="20"/>
          <w:lang w:val="en-AU"/>
        </w:rPr>
        <w:t>.</w:t>
      </w:r>
    </w:p>
    <w:p w:rsidR="00DE6DBA" w:rsidRDefault="00DE6DBA" w:rsidP="00DE6DBA">
      <w:pPr>
        <w:rPr>
          <w:rFonts w:cs="Arial"/>
          <w:sz w:val="20"/>
          <w:lang w:val="en-GB"/>
        </w:rPr>
      </w:pPr>
    </w:p>
    <w:p w:rsidR="00DE6DBA" w:rsidRDefault="00DE6DBA" w:rsidP="00DE6DBA">
      <w:pPr>
        <w:rPr>
          <w:rFonts w:cs="Arial"/>
          <w:sz w:val="20"/>
          <w:lang w:val="en-GB"/>
        </w:rPr>
      </w:pPr>
      <w:r>
        <w:rPr>
          <w:rFonts w:cs="Arial"/>
          <w:sz w:val="20"/>
          <w:lang w:val="en-GB"/>
        </w:rPr>
        <w:t>Pete sa</w:t>
      </w:r>
      <w:r w:rsidR="00612556">
        <w:rPr>
          <w:rFonts w:cs="Arial"/>
          <w:sz w:val="20"/>
          <w:lang w:val="en-GB"/>
        </w:rPr>
        <w:t>ys</w:t>
      </w:r>
      <w:r>
        <w:rPr>
          <w:rFonts w:cs="Arial"/>
          <w:sz w:val="20"/>
          <w:lang w:val="en-GB"/>
        </w:rPr>
        <w:t xml:space="preserve">, “The whole </w:t>
      </w:r>
      <w:r w:rsidRPr="006D49E3">
        <w:rPr>
          <w:rFonts w:cs="Arial"/>
          <w:sz w:val="20"/>
          <w:lang w:val="en-GB"/>
        </w:rPr>
        <w:t xml:space="preserve">idea of bringing that tractor out of the </w:t>
      </w:r>
      <w:r>
        <w:rPr>
          <w:rFonts w:cs="Arial"/>
          <w:sz w:val="20"/>
          <w:lang w:val="en-GB"/>
        </w:rPr>
        <w:t>‘</w:t>
      </w:r>
      <w:r w:rsidRPr="006D49E3">
        <w:rPr>
          <w:rFonts w:cs="Arial"/>
          <w:sz w:val="20"/>
          <w:lang w:val="en-GB"/>
        </w:rPr>
        <w:t>development shed</w:t>
      </w:r>
      <w:r>
        <w:rPr>
          <w:rFonts w:cs="Arial"/>
          <w:sz w:val="20"/>
          <w:lang w:val="en-GB"/>
        </w:rPr>
        <w:t xml:space="preserve">’ </w:t>
      </w:r>
      <w:r w:rsidRPr="006D49E3">
        <w:rPr>
          <w:rFonts w:cs="Arial"/>
          <w:sz w:val="20"/>
          <w:lang w:val="en-GB"/>
        </w:rPr>
        <w:t xml:space="preserve">was to show </w:t>
      </w:r>
      <w:r>
        <w:rPr>
          <w:rFonts w:cs="Arial"/>
          <w:sz w:val="20"/>
          <w:lang w:val="en-GB"/>
        </w:rPr>
        <w:t>people what we’re working</w:t>
      </w:r>
      <w:r w:rsidRPr="006D49E3">
        <w:rPr>
          <w:rFonts w:cs="Arial"/>
          <w:sz w:val="20"/>
          <w:lang w:val="en-GB"/>
        </w:rPr>
        <w:t xml:space="preserve"> on</w:t>
      </w:r>
      <w:r>
        <w:rPr>
          <w:rFonts w:cs="Arial"/>
          <w:sz w:val="20"/>
          <w:lang w:val="en-GB"/>
        </w:rPr>
        <w:t xml:space="preserve">. Case IH is </w:t>
      </w:r>
      <w:r w:rsidRPr="006D49E3">
        <w:rPr>
          <w:rFonts w:cs="Arial"/>
          <w:sz w:val="20"/>
          <w:lang w:val="en-GB"/>
        </w:rPr>
        <w:t>no</w:t>
      </w:r>
      <w:r>
        <w:rPr>
          <w:rFonts w:cs="Arial"/>
          <w:sz w:val="20"/>
          <w:lang w:val="en-GB"/>
        </w:rPr>
        <w:t xml:space="preserve">t sitting there, </w:t>
      </w:r>
      <w:r w:rsidRPr="006D49E3">
        <w:rPr>
          <w:rFonts w:cs="Arial"/>
          <w:sz w:val="20"/>
          <w:lang w:val="en-GB"/>
        </w:rPr>
        <w:t>waiting, we are progressing rapid</w:t>
      </w:r>
      <w:r>
        <w:rPr>
          <w:rFonts w:cs="Arial"/>
          <w:sz w:val="20"/>
          <w:lang w:val="en-GB"/>
        </w:rPr>
        <w:t>ly</w:t>
      </w:r>
      <w:r w:rsidRPr="006D49E3">
        <w:rPr>
          <w:rFonts w:cs="Arial"/>
          <w:sz w:val="20"/>
          <w:lang w:val="en-GB"/>
        </w:rPr>
        <w:t xml:space="preserve">. </w:t>
      </w:r>
      <w:r>
        <w:rPr>
          <w:rFonts w:cs="Arial"/>
          <w:sz w:val="20"/>
          <w:lang w:val="en-GB"/>
        </w:rPr>
        <w:t xml:space="preserve">As with </w:t>
      </w:r>
      <w:r w:rsidR="00840B4F">
        <w:rPr>
          <w:rFonts w:cs="Arial"/>
          <w:sz w:val="20"/>
          <w:lang w:val="en-GB"/>
        </w:rPr>
        <w:t xml:space="preserve">Australia’s first </w:t>
      </w:r>
      <w:r w:rsidR="008978EE">
        <w:rPr>
          <w:rFonts w:cs="Arial"/>
          <w:sz w:val="20"/>
          <w:lang w:val="en-GB"/>
        </w:rPr>
        <w:t xml:space="preserve">tracked tractors, </w:t>
      </w:r>
      <w:r>
        <w:rPr>
          <w:rFonts w:cs="Arial"/>
          <w:sz w:val="20"/>
          <w:lang w:val="en-GB"/>
        </w:rPr>
        <w:t xml:space="preserve">which we brought out in 1996, we’re leading development of this technology.” </w:t>
      </w:r>
    </w:p>
    <w:p w:rsidR="00DE6DBA" w:rsidRDefault="00DE6DBA" w:rsidP="00DE6DBA">
      <w:pPr>
        <w:rPr>
          <w:rFonts w:cs="Arial"/>
          <w:sz w:val="20"/>
          <w:lang w:val="en-GB"/>
        </w:rPr>
      </w:pPr>
    </w:p>
    <w:p w:rsidR="007E3129" w:rsidRDefault="0088401F" w:rsidP="007E3129">
      <w:pPr>
        <w:rPr>
          <w:rFonts w:cs="Arial"/>
          <w:sz w:val="20"/>
          <w:lang w:val="en-AU"/>
        </w:rPr>
      </w:pPr>
      <w:r>
        <w:rPr>
          <w:rFonts w:cs="Arial"/>
          <w:sz w:val="20"/>
          <w:lang w:val="en-AU"/>
        </w:rPr>
        <w:t>T</w:t>
      </w:r>
      <w:r w:rsidR="00DE6DBA" w:rsidRPr="00DE6DBA">
        <w:rPr>
          <w:rFonts w:cs="Arial"/>
          <w:sz w:val="20"/>
          <w:lang w:val="en-AU"/>
        </w:rPr>
        <w:t xml:space="preserve">he </w:t>
      </w:r>
      <w:r w:rsidR="00DE6DBA">
        <w:rPr>
          <w:rFonts w:cs="Arial"/>
          <w:sz w:val="20"/>
          <w:lang w:val="en-AU"/>
        </w:rPr>
        <w:t>main</w:t>
      </w:r>
      <w:r w:rsidR="00DE6DBA" w:rsidRPr="00DE6DBA">
        <w:rPr>
          <w:rFonts w:cs="Arial"/>
          <w:sz w:val="20"/>
          <w:lang w:val="en-AU"/>
        </w:rPr>
        <w:t xml:space="preserve"> benefits of autonomous technology</w:t>
      </w:r>
      <w:r w:rsidR="00DE6DBA">
        <w:rPr>
          <w:rFonts w:cs="Arial"/>
          <w:sz w:val="20"/>
          <w:lang w:val="en-AU"/>
        </w:rPr>
        <w:t xml:space="preserve"> are being able to use labour in value-added, rather than low-skill, </w:t>
      </w:r>
      <w:r w:rsidR="00DE6DBA" w:rsidRPr="00DE6DBA">
        <w:rPr>
          <w:rFonts w:cs="Arial"/>
          <w:sz w:val="20"/>
          <w:lang w:val="en-AU"/>
        </w:rPr>
        <w:t>tasks</w:t>
      </w:r>
      <w:r w:rsidR="00DE6DBA">
        <w:rPr>
          <w:rFonts w:cs="Arial"/>
          <w:sz w:val="20"/>
          <w:lang w:val="en-AU"/>
        </w:rPr>
        <w:t xml:space="preserve">; </w:t>
      </w:r>
      <w:r w:rsidR="00006931">
        <w:rPr>
          <w:rFonts w:cs="Arial"/>
          <w:sz w:val="20"/>
          <w:lang w:val="en-AU"/>
        </w:rPr>
        <w:t>for the possibility to work</w:t>
      </w:r>
      <w:r w:rsidR="00DE6DBA">
        <w:rPr>
          <w:rFonts w:cs="Arial"/>
          <w:sz w:val="20"/>
          <w:lang w:val="en-AU"/>
        </w:rPr>
        <w:t xml:space="preserve"> 2</w:t>
      </w:r>
      <w:r w:rsidR="00DE6DBA" w:rsidRPr="00DE6DBA">
        <w:rPr>
          <w:rFonts w:cs="Arial"/>
          <w:sz w:val="20"/>
          <w:lang w:val="en-AU"/>
        </w:rPr>
        <w:t xml:space="preserve">4 hours with no </w:t>
      </w:r>
      <w:r w:rsidR="00006931">
        <w:rPr>
          <w:rFonts w:cs="Arial"/>
          <w:sz w:val="20"/>
          <w:lang w:val="en-AU"/>
        </w:rPr>
        <w:t xml:space="preserve">variation in </w:t>
      </w:r>
      <w:r w:rsidR="00DE6DBA" w:rsidRPr="00DE6DBA">
        <w:rPr>
          <w:rFonts w:cs="Arial"/>
          <w:sz w:val="20"/>
          <w:lang w:val="en-AU"/>
        </w:rPr>
        <w:t>productivity</w:t>
      </w:r>
      <w:r w:rsidR="00E7225F">
        <w:rPr>
          <w:rFonts w:cs="Arial"/>
          <w:sz w:val="20"/>
          <w:lang w:val="en-AU"/>
        </w:rPr>
        <w:t>;</w:t>
      </w:r>
      <w:r w:rsidR="00DE6DBA">
        <w:rPr>
          <w:rFonts w:cs="Arial"/>
          <w:sz w:val="20"/>
          <w:lang w:val="en-AU"/>
        </w:rPr>
        <w:t xml:space="preserve"> and options to</w:t>
      </w:r>
      <w:r w:rsidR="00DE6DBA" w:rsidRPr="00DE6DBA">
        <w:rPr>
          <w:rFonts w:cs="Arial"/>
          <w:sz w:val="20"/>
          <w:lang w:val="en-AU"/>
        </w:rPr>
        <w:t xml:space="preserve"> overcome skilled labour </w:t>
      </w:r>
      <w:r>
        <w:rPr>
          <w:rFonts w:cs="Arial"/>
          <w:sz w:val="20"/>
          <w:lang w:val="en-AU"/>
        </w:rPr>
        <w:t xml:space="preserve">shortages </w:t>
      </w:r>
      <w:r w:rsidR="00DE6DBA" w:rsidRPr="00DE6DBA">
        <w:rPr>
          <w:rFonts w:cs="Arial"/>
          <w:sz w:val="20"/>
          <w:lang w:val="en-AU"/>
        </w:rPr>
        <w:t xml:space="preserve">during critical </w:t>
      </w:r>
      <w:r w:rsidR="00DE6DBA">
        <w:rPr>
          <w:rFonts w:cs="Arial"/>
          <w:sz w:val="20"/>
          <w:lang w:val="en-AU"/>
        </w:rPr>
        <w:t xml:space="preserve">times </w:t>
      </w:r>
      <w:r w:rsidR="00DE6DBA" w:rsidRPr="00DE6DBA">
        <w:rPr>
          <w:rFonts w:cs="Arial"/>
          <w:sz w:val="20"/>
          <w:lang w:val="en-AU"/>
        </w:rPr>
        <w:t>such as planting</w:t>
      </w:r>
      <w:r w:rsidR="00DE6DBA">
        <w:rPr>
          <w:rFonts w:cs="Arial"/>
          <w:sz w:val="20"/>
          <w:lang w:val="en-AU"/>
        </w:rPr>
        <w:t xml:space="preserve">. </w:t>
      </w:r>
    </w:p>
    <w:p w:rsidR="007E3129" w:rsidRDefault="007E3129" w:rsidP="00F5738C">
      <w:pPr>
        <w:jc w:val="center"/>
        <w:rPr>
          <w:rFonts w:cs="Arial"/>
          <w:sz w:val="20"/>
          <w:lang w:val="en-AU"/>
        </w:rPr>
      </w:pPr>
    </w:p>
    <w:p w:rsidR="007E3129" w:rsidRPr="007E3129" w:rsidRDefault="00564F9F" w:rsidP="007E3129">
      <w:pPr>
        <w:rPr>
          <w:rFonts w:cs="Arial"/>
          <w:sz w:val="20"/>
          <w:lang w:val="en-AU"/>
        </w:rPr>
      </w:pPr>
      <w:r>
        <w:rPr>
          <w:rFonts w:cs="Arial"/>
          <w:sz w:val="20"/>
          <w:lang w:val="en-AU"/>
        </w:rPr>
        <w:t>A</w:t>
      </w:r>
      <w:r w:rsidRPr="00564F9F">
        <w:rPr>
          <w:rFonts w:cs="Arial"/>
          <w:sz w:val="20"/>
          <w:lang w:val="en-AU"/>
        </w:rPr>
        <w:t xml:space="preserve">ccording to a 2012 </w:t>
      </w:r>
      <w:r w:rsidR="00C056D7">
        <w:rPr>
          <w:rFonts w:cs="Arial"/>
          <w:sz w:val="20"/>
          <w:lang w:val="en-AU"/>
        </w:rPr>
        <w:t xml:space="preserve">Senate </w:t>
      </w:r>
      <w:r>
        <w:rPr>
          <w:rFonts w:cs="Arial"/>
          <w:sz w:val="20"/>
          <w:lang w:val="en-AU"/>
        </w:rPr>
        <w:t>i</w:t>
      </w:r>
      <w:r w:rsidRPr="00564F9F">
        <w:rPr>
          <w:rFonts w:cs="Arial"/>
          <w:sz w:val="20"/>
          <w:lang w:val="en-AU"/>
        </w:rPr>
        <w:t xml:space="preserve">nquiry into higher education and skills training to support </w:t>
      </w:r>
      <w:r w:rsidR="00C056D7">
        <w:rPr>
          <w:rFonts w:cs="Arial"/>
          <w:sz w:val="20"/>
          <w:lang w:val="en-AU"/>
        </w:rPr>
        <w:t xml:space="preserve">future demand of agriculture and </w:t>
      </w:r>
      <w:r w:rsidRPr="00564F9F">
        <w:rPr>
          <w:rFonts w:cs="Arial"/>
          <w:sz w:val="20"/>
          <w:lang w:val="en-AU"/>
        </w:rPr>
        <w:t>agribusiness</w:t>
      </w:r>
      <w:r w:rsidR="00C056D7">
        <w:rPr>
          <w:rFonts w:cs="Arial"/>
          <w:sz w:val="20"/>
          <w:lang w:val="en-AU"/>
        </w:rPr>
        <w:t xml:space="preserve"> in Australia, </w:t>
      </w:r>
      <w:r>
        <w:rPr>
          <w:rFonts w:cs="Arial"/>
          <w:sz w:val="20"/>
          <w:lang w:val="en-AU"/>
        </w:rPr>
        <w:t>a</w:t>
      </w:r>
      <w:r w:rsidRPr="00564F9F">
        <w:rPr>
          <w:rFonts w:cs="Arial"/>
          <w:sz w:val="20"/>
          <w:lang w:val="en-AU"/>
        </w:rPr>
        <w:t xml:space="preserve">cute labour shortages </w:t>
      </w:r>
      <w:r>
        <w:rPr>
          <w:rFonts w:cs="Arial"/>
          <w:sz w:val="20"/>
          <w:lang w:val="en-AU"/>
        </w:rPr>
        <w:t>cost Australian</w:t>
      </w:r>
      <w:r w:rsidRPr="00564F9F">
        <w:rPr>
          <w:rFonts w:cs="Arial"/>
          <w:sz w:val="20"/>
          <w:lang w:val="en-AU"/>
        </w:rPr>
        <w:t xml:space="preserve"> </w:t>
      </w:r>
      <w:r w:rsidR="007E3129" w:rsidRPr="007E3129">
        <w:rPr>
          <w:rFonts w:cs="Arial"/>
          <w:sz w:val="20"/>
          <w:lang w:val="en-AU"/>
        </w:rPr>
        <w:t>farmers more than $150 million a year in lost productivity, as they struggle to find specialist workers and technicians</w:t>
      </w:r>
      <w:r w:rsidR="007E3129" w:rsidRPr="007E3129">
        <w:rPr>
          <w:rFonts w:cs="Arial"/>
          <w:sz w:val="20"/>
          <w:vertAlign w:val="superscript"/>
          <w:lang w:val="en-AU"/>
        </w:rPr>
        <w:footnoteReference w:id="1"/>
      </w:r>
      <w:r w:rsidR="007E3129" w:rsidRPr="007E3129">
        <w:rPr>
          <w:rFonts w:cs="Arial"/>
          <w:sz w:val="20"/>
          <w:lang w:val="en-AU"/>
        </w:rPr>
        <w:t xml:space="preserve">. </w:t>
      </w:r>
    </w:p>
    <w:p w:rsidR="00BD09E2" w:rsidRDefault="00BD09E2" w:rsidP="00974353">
      <w:pPr>
        <w:rPr>
          <w:rFonts w:cs="Arial"/>
          <w:sz w:val="20"/>
          <w:lang w:val="en-AU"/>
        </w:rPr>
      </w:pPr>
    </w:p>
    <w:p w:rsidR="00974353" w:rsidRDefault="00C056D7" w:rsidP="00974353">
      <w:pPr>
        <w:rPr>
          <w:rFonts w:cs="Arial"/>
          <w:sz w:val="20"/>
          <w:lang w:val="en-AU"/>
        </w:rPr>
      </w:pPr>
      <w:r>
        <w:rPr>
          <w:rFonts w:cs="Arial"/>
          <w:sz w:val="20"/>
          <w:lang w:val="en-AU"/>
        </w:rPr>
        <w:t>“</w:t>
      </w:r>
      <w:r w:rsidR="00D06072">
        <w:rPr>
          <w:rFonts w:cs="Arial"/>
          <w:sz w:val="20"/>
          <w:lang w:val="en-AU"/>
        </w:rPr>
        <w:t xml:space="preserve">This sort of </w:t>
      </w:r>
      <w:r w:rsidR="00D06072" w:rsidRPr="00D06072">
        <w:rPr>
          <w:rFonts w:cs="Arial"/>
          <w:sz w:val="20"/>
          <w:lang w:val="en-AU"/>
        </w:rPr>
        <w:t xml:space="preserve">technology </w:t>
      </w:r>
      <w:r w:rsidR="00D06072">
        <w:rPr>
          <w:rFonts w:cs="Arial"/>
          <w:sz w:val="20"/>
          <w:lang w:val="en-AU"/>
        </w:rPr>
        <w:t xml:space="preserve">can </w:t>
      </w:r>
      <w:r w:rsidR="00D06072" w:rsidRPr="00D06072">
        <w:rPr>
          <w:rFonts w:cs="Arial"/>
          <w:sz w:val="20"/>
          <w:lang w:val="en-AU"/>
        </w:rPr>
        <w:t xml:space="preserve">help to overcome these shortages, </w:t>
      </w:r>
      <w:r w:rsidR="00D06072">
        <w:rPr>
          <w:rFonts w:cs="Arial"/>
          <w:sz w:val="20"/>
          <w:lang w:val="en-AU"/>
        </w:rPr>
        <w:t>and allow</w:t>
      </w:r>
      <w:r w:rsidR="00D06072" w:rsidRPr="00D06072">
        <w:rPr>
          <w:rFonts w:cs="Arial"/>
          <w:sz w:val="20"/>
          <w:lang w:val="en-AU"/>
        </w:rPr>
        <w:t xml:space="preserve"> workers to focus less on manual labour and</w:t>
      </w:r>
      <w:r w:rsidR="00D06072">
        <w:rPr>
          <w:rFonts w:cs="Arial"/>
          <w:sz w:val="20"/>
          <w:lang w:val="en-AU"/>
        </w:rPr>
        <w:t xml:space="preserve"> more on the science</w:t>
      </w:r>
      <w:r w:rsidR="00471CE5">
        <w:rPr>
          <w:rFonts w:cs="Arial"/>
          <w:sz w:val="20"/>
          <w:lang w:val="en-AU"/>
        </w:rPr>
        <w:t xml:space="preserve"> of farming</w:t>
      </w:r>
      <w:r w:rsidR="00D06072">
        <w:rPr>
          <w:rFonts w:cs="Arial"/>
          <w:sz w:val="20"/>
          <w:lang w:val="en-AU"/>
        </w:rPr>
        <w:t>, helping to att</w:t>
      </w:r>
      <w:r w:rsidR="00471CE5">
        <w:rPr>
          <w:rFonts w:cs="Arial"/>
          <w:sz w:val="20"/>
          <w:lang w:val="en-AU"/>
        </w:rPr>
        <w:t>ract</w:t>
      </w:r>
      <w:r w:rsidR="00D06072" w:rsidRPr="00D06072">
        <w:rPr>
          <w:rFonts w:cs="Arial"/>
          <w:sz w:val="20"/>
          <w:lang w:val="en-AU"/>
        </w:rPr>
        <w:t xml:space="preserve"> </w:t>
      </w:r>
      <w:r w:rsidR="00D06072">
        <w:rPr>
          <w:rFonts w:cs="Arial"/>
          <w:sz w:val="20"/>
          <w:lang w:val="en-AU"/>
        </w:rPr>
        <w:t>people into the industry</w:t>
      </w:r>
      <w:r>
        <w:rPr>
          <w:rFonts w:cs="Arial"/>
          <w:sz w:val="20"/>
          <w:lang w:val="en-AU"/>
        </w:rPr>
        <w:t>,</w:t>
      </w:r>
      <w:r w:rsidR="00D06072">
        <w:rPr>
          <w:rFonts w:cs="Arial"/>
          <w:sz w:val="20"/>
          <w:lang w:val="en-AU"/>
        </w:rPr>
        <w:t xml:space="preserve">” </w:t>
      </w:r>
      <w:r w:rsidR="00EE6699">
        <w:rPr>
          <w:rFonts w:cs="Arial"/>
          <w:sz w:val="20"/>
          <w:lang w:val="en-AU"/>
        </w:rPr>
        <w:t>s</w:t>
      </w:r>
      <w:r>
        <w:rPr>
          <w:rFonts w:cs="Arial"/>
          <w:sz w:val="20"/>
          <w:lang w:val="en-AU"/>
        </w:rPr>
        <w:t>ays Pete.</w:t>
      </w:r>
    </w:p>
    <w:p w:rsidR="00701486" w:rsidRDefault="00701486" w:rsidP="00974353">
      <w:pPr>
        <w:rPr>
          <w:rFonts w:cs="Arial"/>
          <w:sz w:val="20"/>
          <w:lang w:val="en-AU"/>
        </w:rPr>
      </w:pPr>
    </w:p>
    <w:p w:rsidR="00C23104" w:rsidRDefault="00D06072" w:rsidP="00C23104">
      <w:pPr>
        <w:rPr>
          <w:rFonts w:cs="Arial"/>
          <w:sz w:val="20"/>
          <w:lang w:val="en-GB"/>
        </w:rPr>
      </w:pPr>
      <w:r>
        <w:rPr>
          <w:rFonts w:cs="Arial"/>
          <w:sz w:val="20"/>
          <w:lang w:val="en-AU"/>
        </w:rPr>
        <w:t xml:space="preserve">Brett Whelan, </w:t>
      </w:r>
      <w:r w:rsidR="007E3129">
        <w:rPr>
          <w:rFonts w:cs="Arial"/>
          <w:sz w:val="20"/>
          <w:lang w:val="en-AU"/>
        </w:rPr>
        <w:t>Associate Professor i</w:t>
      </w:r>
      <w:r w:rsidR="008978EE" w:rsidRPr="008978EE">
        <w:rPr>
          <w:rFonts w:cs="Arial"/>
          <w:sz w:val="20"/>
          <w:lang w:val="en-AU"/>
        </w:rPr>
        <w:t xml:space="preserve">n Precision Agriculture </w:t>
      </w:r>
      <w:r w:rsidR="008978EE">
        <w:rPr>
          <w:rFonts w:cs="Arial"/>
          <w:sz w:val="20"/>
          <w:lang w:val="en-AU"/>
        </w:rPr>
        <w:t xml:space="preserve">at </w:t>
      </w:r>
      <w:r w:rsidR="008978EE" w:rsidRPr="008978EE">
        <w:rPr>
          <w:rFonts w:cs="Arial"/>
          <w:sz w:val="20"/>
          <w:lang w:val="en-AU"/>
        </w:rPr>
        <w:t xml:space="preserve">The University </w:t>
      </w:r>
      <w:r w:rsidR="00EE6699">
        <w:rPr>
          <w:rFonts w:cs="Arial"/>
          <w:sz w:val="20"/>
          <w:lang w:val="en-AU"/>
        </w:rPr>
        <w:t>o</w:t>
      </w:r>
      <w:r w:rsidR="008978EE" w:rsidRPr="008978EE">
        <w:rPr>
          <w:rFonts w:cs="Arial"/>
          <w:sz w:val="20"/>
          <w:lang w:val="en-AU"/>
        </w:rPr>
        <w:t>f Sydney</w:t>
      </w:r>
      <w:r>
        <w:rPr>
          <w:rFonts w:cs="Arial"/>
          <w:sz w:val="20"/>
          <w:lang w:val="en-AU"/>
        </w:rPr>
        <w:t>, concurs</w:t>
      </w:r>
      <w:r w:rsidR="008978EE">
        <w:rPr>
          <w:rFonts w:cs="Arial"/>
          <w:sz w:val="20"/>
          <w:lang w:val="en-AU"/>
        </w:rPr>
        <w:t xml:space="preserve">. </w:t>
      </w:r>
      <w:r>
        <w:rPr>
          <w:rFonts w:cs="Arial"/>
          <w:sz w:val="20"/>
          <w:lang w:val="en-AU"/>
        </w:rPr>
        <w:t>“</w:t>
      </w:r>
      <w:r w:rsidR="008978EE" w:rsidRPr="008978EE">
        <w:rPr>
          <w:rFonts w:cs="Arial"/>
          <w:sz w:val="20"/>
          <w:lang w:val="en-GB"/>
        </w:rPr>
        <w:t>Automated vehicles running broa</w:t>
      </w:r>
      <w:r w:rsidR="00CA7D85">
        <w:rPr>
          <w:rFonts w:cs="Arial"/>
          <w:sz w:val="20"/>
          <w:lang w:val="en-GB"/>
        </w:rPr>
        <w:t>d-scale farming operations open</w:t>
      </w:r>
      <w:r w:rsidR="008978EE" w:rsidRPr="008978EE">
        <w:rPr>
          <w:rFonts w:cs="Arial"/>
          <w:sz w:val="20"/>
          <w:lang w:val="en-GB"/>
        </w:rPr>
        <w:t xml:space="preserve"> up new linkages between agricultural science and engineering.</w:t>
      </w:r>
      <w:r w:rsidR="00CA7D85">
        <w:rPr>
          <w:rFonts w:cs="Arial"/>
          <w:sz w:val="20"/>
          <w:lang w:val="en-GB"/>
        </w:rPr>
        <w:t xml:space="preserve"> </w:t>
      </w:r>
      <w:r w:rsidR="008978EE" w:rsidRPr="008978EE">
        <w:rPr>
          <w:rFonts w:cs="Arial"/>
          <w:sz w:val="20"/>
          <w:lang w:val="en-GB"/>
        </w:rPr>
        <w:t>Combining an understandi</w:t>
      </w:r>
      <w:r w:rsidR="00A6622B">
        <w:rPr>
          <w:rFonts w:cs="Arial"/>
          <w:sz w:val="20"/>
          <w:lang w:val="en-GB"/>
        </w:rPr>
        <w:t xml:space="preserve">ng of agricultural systems and </w:t>
      </w:r>
      <w:r w:rsidR="008978EE" w:rsidRPr="008978EE">
        <w:rPr>
          <w:rFonts w:cs="Arial"/>
          <w:sz w:val="20"/>
          <w:lang w:val="en-GB"/>
        </w:rPr>
        <w:t>high-tech engineering provides exciting new career pathways for the next generations to help feed and clothe the world</w:t>
      </w:r>
      <w:r w:rsidR="00CA7D85">
        <w:rPr>
          <w:rFonts w:cs="Arial"/>
          <w:sz w:val="20"/>
          <w:lang w:val="en-GB"/>
        </w:rPr>
        <w:t xml:space="preserve">.” </w:t>
      </w:r>
      <w:r w:rsidR="008978EE" w:rsidRPr="008978EE">
        <w:rPr>
          <w:rFonts w:cs="Arial"/>
          <w:sz w:val="20"/>
          <w:lang w:val="en-GB"/>
        </w:rPr>
        <w:t xml:space="preserve">     </w:t>
      </w:r>
    </w:p>
    <w:p w:rsidR="00C056D7" w:rsidRDefault="00C056D7" w:rsidP="00C23104">
      <w:pPr>
        <w:rPr>
          <w:rFonts w:cs="Arial"/>
          <w:sz w:val="20"/>
          <w:lang w:val="en-GB"/>
        </w:rPr>
      </w:pPr>
    </w:p>
    <w:p w:rsidR="00C23104" w:rsidRDefault="00612556" w:rsidP="00C23104">
      <w:pPr>
        <w:rPr>
          <w:rFonts w:cs="Arial"/>
          <w:sz w:val="20"/>
          <w:lang w:val="en-AU"/>
        </w:rPr>
      </w:pPr>
      <w:r>
        <w:rPr>
          <w:rFonts w:cs="Arial"/>
          <w:sz w:val="20"/>
          <w:lang w:val="en-GB"/>
        </w:rPr>
        <w:t>Pete says</w:t>
      </w:r>
      <w:r w:rsidR="00CA7D85">
        <w:rPr>
          <w:rFonts w:cs="Arial"/>
          <w:sz w:val="20"/>
          <w:lang w:val="en-GB"/>
        </w:rPr>
        <w:t xml:space="preserve"> software developments </w:t>
      </w:r>
      <w:r w:rsidR="00BD09E2">
        <w:rPr>
          <w:rFonts w:cs="Arial"/>
          <w:sz w:val="20"/>
          <w:lang w:val="en-GB"/>
        </w:rPr>
        <w:t xml:space="preserve">featured </w:t>
      </w:r>
      <w:r w:rsidR="00CA7D85">
        <w:rPr>
          <w:rFonts w:cs="Arial"/>
          <w:sz w:val="20"/>
          <w:lang w:val="en-GB"/>
        </w:rPr>
        <w:t xml:space="preserve">in the ACV </w:t>
      </w:r>
      <w:r w:rsidR="00006931">
        <w:rPr>
          <w:rFonts w:cs="Arial"/>
          <w:sz w:val="20"/>
          <w:lang w:val="en-GB"/>
        </w:rPr>
        <w:t xml:space="preserve">could </w:t>
      </w:r>
      <w:r w:rsidR="00CA7D85">
        <w:rPr>
          <w:rFonts w:cs="Arial"/>
          <w:sz w:val="20"/>
          <w:lang w:val="en-GB"/>
        </w:rPr>
        <w:t xml:space="preserve">enhance current Case IH models. </w:t>
      </w:r>
    </w:p>
    <w:p w:rsidR="00CA7D85" w:rsidRDefault="00CA7D85" w:rsidP="008978EE">
      <w:pPr>
        <w:rPr>
          <w:rFonts w:cs="Arial"/>
          <w:sz w:val="20"/>
          <w:lang w:val="en-GB"/>
        </w:rPr>
      </w:pPr>
    </w:p>
    <w:p w:rsidR="00A6622B" w:rsidRDefault="00CA7D85" w:rsidP="008978EE">
      <w:pPr>
        <w:rPr>
          <w:rFonts w:cs="Arial"/>
          <w:sz w:val="20"/>
          <w:lang w:val="en-GB"/>
        </w:rPr>
      </w:pPr>
      <w:r>
        <w:rPr>
          <w:rFonts w:cs="Arial"/>
          <w:sz w:val="20"/>
          <w:lang w:val="en-GB"/>
        </w:rPr>
        <w:t>“</w:t>
      </w:r>
      <w:r w:rsidRPr="00CA7D85">
        <w:rPr>
          <w:rFonts w:cs="Arial"/>
          <w:sz w:val="20"/>
          <w:lang w:val="en-GB"/>
        </w:rPr>
        <w:t>Information and information co</w:t>
      </w:r>
      <w:r>
        <w:rPr>
          <w:rFonts w:cs="Arial"/>
          <w:sz w:val="20"/>
          <w:lang w:val="en-GB"/>
        </w:rPr>
        <w:t xml:space="preserve">ntrol, rather than the actual hardware, </w:t>
      </w:r>
      <w:r w:rsidRPr="00CA7D85">
        <w:rPr>
          <w:rFonts w:cs="Arial"/>
          <w:sz w:val="20"/>
          <w:lang w:val="en-GB"/>
        </w:rPr>
        <w:t>are the biggest advances that I see in regards to where we’re up to with ag</w:t>
      </w:r>
      <w:r>
        <w:rPr>
          <w:rFonts w:cs="Arial"/>
          <w:sz w:val="20"/>
          <w:lang w:val="en-GB"/>
        </w:rPr>
        <w:t xml:space="preserve">ricultural </w:t>
      </w:r>
      <w:r w:rsidR="004A02F2">
        <w:rPr>
          <w:rFonts w:cs="Arial"/>
          <w:sz w:val="20"/>
          <w:lang w:val="en-GB"/>
        </w:rPr>
        <w:t xml:space="preserve">technology, and </w:t>
      </w:r>
      <w:r w:rsidR="004A02F2" w:rsidRPr="004A02F2">
        <w:rPr>
          <w:rFonts w:cs="Arial"/>
          <w:sz w:val="20"/>
          <w:lang w:val="en-AU"/>
        </w:rPr>
        <w:t>I think we’ll continue seeing this technology be incorporated into machines</w:t>
      </w:r>
      <w:r w:rsidR="004A02F2">
        <w:rPr>
          <w:rFonts w:cs="Arial"/>
          <w:sz w:val="20"/>
          <w:lang w:val="en-AU"/>
        </w:rPr>
        <w:t xml:space="preserve">. </w:t>
      </w:r>
      <w:r w:rsidR="002374CC">
        <w:rPr>
          <w:rFonts w:cs="Arial"/>
          <w:sz w:val="20"/>
          <w:lang w:val="en-AU"/>
        </w:rPr>
        <w:t>L</w:t>
      </w:r>
      <w:r w:rsidR="002374CC" w:rsidRPr="002374CC">
        <w:rPr>
          <w:rFonts w:cs="Arial"/>
          <w:sz w:val="20"/>
          <w:lang w:val="en-AU"/>
        </w:rPr>
        <w:t>ook at how far we’ve come already</w:t>
      </w:r>
      <w:r w:rsidR="002374CC">
        <w:rPr>
          <w:rFonts w:cs="Arial"/>
          <w:sz w:val="20"/>
          <w:lang w:val="en-AU"/>
        </w:rPr>
        <w:t xml:space="preserve"> — with </w:t>
      </w:r>
      <w:r w:rsidR="002374CC" w:rsidRPr="002374CC">
        <w:rPr>
          <w:rFonts w:cs="Arial"/>
          <w:sz w:val="20"/>
          <w:lang w:val="en-AU"/>
        </w:rPr>
        <w:t>steering for 16 years, ISO 4</w:t>
      </w:r>
      <w:r w:rsidR="002374CC">
        <w:rPr>
          <w:rFonts w:cs="Arial"/>
          <w:sz w:val="20"/>
          <w:lang w:val="en-AU"/>
        </w:rPr>
        <w:t xml:space="preserve"> on balers to control m</w:t>
      </w:r>
      <w:r w:rsidR="002374CC" w:rsidRPr="002374CC">
        <w:rPr>
          <w:rFonts w:cs="Arial"/>
          <w:sz w:val="20"/>
          <w:lang w:val="en-AU"/>
        </w:rPr>
        <w:t>atter fe</w:t>
      </w:r>
      <w:r w:rsidR="002374CC">
        <w:rPr>
          <w:rFonts w:cs="Arial"/>
          <w:sz w:val="20"/>
          <w:lang w:val="en-AU"/>
        </w:rPr>
        <w:t>e</w:t>
      </w:r>
      <w:r w:rsidR="002374CC" w:rsidRPr="002374CC">
        <w:rPr>
          <w:rFonts w:cs="Arial"/>
          <w:sz w:val="20"/>
          <w:lang w:val="en-AU"/>
        </w:rPr>
        <w:t>d in</w:t>
      </w:r>
      <w:r w:rsidR="002374CC">
        <w:rPr>
          <w:rFonts w:cs="Arial"/>
          <w:sz w:val="20"/>
          <w:lang w:val="en-AU"/>
        </w:rPr>
        <w:t xml:space="preserve">, and so on. </w:t>
      </w:r>
      <w:r w:rsidR="0000748E">
        <w:rPr>
          <w:rFonts w:cs="Arial"/>
          <w:sz w:val="20"/>
          <w:lang w:val="en-AU"/>
        </w:rPr>
        <w:t xml:space="preserve">Building on this, the ACV shows how farmers can </w:t>
      </w:r>
      <w:r w:rsidR="00A6622B" w:rsidRPr="00A6622B">
        <w:rPr>
          <w:rFonts w:cs="Arial"/>
          <w:sz w:val="20"/>
          <w:lang w:val="en-GB"/>
        </w:rPr>
        <w:t>remotely monitor and control machines directly</w:t>
      </w:r>
      <w:r w:rsidR="0000748E">
        <w:rPr>
          <w:rFonts w:cs="Arial"/>
          <w:sz w:val="20"/>
          <w:lang w:val="en-GB"/>
        </w:rPr>
        <w:t xml:space="preserve">, giving </w:t>
      </w:r>
      <w:r w:rsidR="00A6622B" w:rsidRPr="00A6622B">
        <w:rPr>
          <w:rFonts w:cs="Arial"/>
          <w:sz w:val="20"/>
          <w:lang w:val="en-GB"/>
        </w:rPr>
        <w:t xml:space="preserve">greater operational efficiencies </w:t>
      </w:r>
      <w:r w:rsidR="0000748E">
        <w:rPr>
          <w:rFonts w:cs="Arial"/>
          <w:sz w:val="20"/>
          <w:lang w:val="en-GB"/>
        </w:rPr>
        <w:t xml:space="preserve">for tilling, planting, spraying, </w:t>
      </w:r>
      <w:r w:rsidR="00A6622B" w:rsidRPr="00A6622B">
        <w:rPr>
          <w:rFonts w:cs="Arial"/>
          <w:sz w:val="20"/>
          <w:lang w:val="en-GB"/>
        </w:rPr>
        <w:t>harvesting</w:t>
      </w:r>
      <w:r w:rsidR="0000748E">
        <w:rPr>
          <w:rFonts w:cs="Arial"/>
          <w:sz w:val="20"/>
          <w:lang w:val="en-GB"/>
        </w:rPr>
        <w:t xml:space="preserve"> to just mention a few. </w:t>
      </w:r>
    </w:p>
    <w:p w:rsidR="00612556" w:rsidRDefault="00612556" w:rsidP="008978EE">
      <w:pPr>
        <w:rPr>
          <w:rFonts w:cs="Arial"/>
          <w:sz w:val="20"/>
          <w:lang w:val="en-GB"/>
        </w:rPr>
      </w:pPr>
    </w:p>
    <w:p w:rsidR="00A6622B" w:rsidRDefault="00C23104" w:rsidP="008978EE">
      <w:pPr>
        <w:rPr>
          <w:rFonts w:cs="Arial"/>
          <w:sz w:val="20"/>
          <w:lang w:val="en-GB"/>
        </w:rPr>
      </w:pPr>
      <w:r>
        <w:rPr>
          <w:rFonts w:cs="Arial"/>
          <w:sz w:val="20"/>
          <w:lang w:val="en-GB"/>
        </w:rPr>
        <w:t>“</w:t>
      </w:r>
      <w:r w:rsidR="00F7641E">
        <w:rPr>
          <w:rFonts w:cs="Arial"/>
          <w:sz w:val="20"/>
          <w:lang w:val="en-GB"/>
        </w:rPr>
        <w:t xml:space="preserve">Some of the components of the ACV </w:t>
      </w:r>
      <w:r>
        <w:rPr>
          <w:rFonts w:cs="Arial"/>
          <w:sz w:val="20"/>
          <w:lang w:val="en-GB"/>
        </w:rPr>
        <w:t xml:space="preserve">such as information control, could </w:t>
      </w:r>
      <w:r w:rsidR="00F7641E">
        <w:rPr>
          <w:rFonts w:cs="Arial"/>
          <w:sz w:val="20"/>
          <w:lang w:val="en-GB"/>
        </w:rPr>
        <w:t>eventually be applied to standard tractors.</w:t>
      </w:r>
      <w:r>
        <w:rPr>
          <w:rFonts w:cs="Arial"/>
          <w:sz w:val="20"/>
          <w:lang w:val="en-GB"/>
        </w:rPr>
        <w:t xml:space="preserve"> These are very exciting times for farmers, as they — and Case IH — look </w:t>
      </w:r>
      <w:r w:rsidRPr="00C23104">
        <w:rPr>
          <w:rFonts w:cs="Arial"/>
          <w:sz w:val="20"/>
          <w:lang w:val="en-AU"/>
        </w:rPr>
        <w:t xml:space="preserve">at every avenue possible to </w:t>
      </w:r>
      <w:r w:rsidR="00645140">
        <w:rPr>
          <w:rFonts w:cs="Arial"/>
          <w:sz w:val="20"/>
          <w:lang w:val="en-AU"/>
        </w:rPr>
        <w:t xml:space="preserve">optimise returns from </w:t>
      </w:r>
      <w:r w:rsidRPr="00C23104">
        <w:rPr>
          <w:rFonts w:cs="Arial"/>
          <w:sz w:val="20"/>
          <w:lang w:val="en-AU"/>
        </w:rPr>
        <w:t xml:space="preserve">every square centimetre of </w:t>
      </w:r>
      <w:r>
        <w:rPr>
          <w:rFonts w:cs="Arial"/>
          <w:sz w:val="20"/>
          <w:lang w:val="en-AU"/>
        </w:rPr>
        <w:t xml:space="preserve">their </w:t>
      </w:r>
      <w:r w:rsidRPr="00C23104">
        <w:rPr>
          <w:rFonts w:cs="Arial"/>
          <w:sz w:val="20"/>
          <w:lang w:val="en-AU"/>
        </w:rPr>
        <w:t>farm.</w:t>
      </w:r>
      <w:r>
        <w:rPr>
          <w:rFonts w:cs="Arial"/>
          <w:sz w:val="20"/>
          <w:lang w:val="en-AU"/>
        </w:rPr>
        <w:t>”</w:t>
      </w:r>
    </w:p>
    <w:p w:rsidR="00A6622B" w:rsidRDefault="00A6622B" w:rsidP="008978EE">
      <w:pPr>
        <w:rPr>
          <w:rFonts w:cs="Arial"/>
          <w:sz w:val="20"/>
          <w:lang w:val="en-GB"/>
        </w:rPr>
      </w:pPr>
    </w:p>
    <w:p w:rsidR="00CF1589" w:rsidRDefault="00E95CEC" w:rsidP="00CF1589">
      <w:pPr>
        <w:rPr>
          <w:rFonts w:cs="Arial"/>
          <w:sz w:val="20"/>
          <w:lang w:val="en-AU"/>
        </w:rPr>
      </w:pPr>
      <w:r>
        <w:rPr>
          <w:rFonts w:cs="Arial"/>
          <w:sz w:val="20"/>
          <w:lang w:val="en-AU"/>
        </w:rPr>
        <w:t>Pete sa</w:t>
      </w:r>
      <w:r w:rsidR="00645140">
        <w:rPr>
          <w:rFonts w:cs="Arial"/>
          <w:sz w:val="20"/>
          <w:lang w:val="en-AU"/>
        </w:rPr>
        <w:t>ys whi</w:t>
      </w:r>
      <w:r w:rsidR="00C23104">
        <w:rPr>
          <w:rFonts w:cs="Arial"/>
          <w:sz w:val="20"/>
          <w:lang w:val="en-AU"/>
        </w:rPr>
        <w:t>l</w:t>
      </w:r>
      <w:r w:rsidR="00645140">
        <w:rPr>
          <w:rFonts w:cs="Arial"/>
          <w:sz w:val="20"/>
          <w:lang w:val="en-AU"/>
        </w:rPr>
        <w:t>e</w:t>
      </w:r>
      <w:r w:rsidR="00C23104">
        <w:rPr>
          <w:rFonts w:cs="Arial"/>
          <w:sz w:val="20"/>
          <w:lang w:val="en-AU"/>
        </w:rPr>
        <w:t xml:space="preserve"> Case IH </w:t>
      </w:r>
      <w:r>
        <w:rPr>
          <w:rFonts w:cs="Arial"/>
          <w:sz w:val="20"/>
          <w:lang w:val="en-AU"/>
        </w:rPr>
        <w:t xml:space="preserve">will bring </w:t>
      </w:r>
      <w:r w:rsidR="00CF1589">
        <w:rPr>
          <w:rFonts w:cs="Arial"/>
          <w:sz w:val="20"/>
          <w:lang w:val="en-AU"/>
        </w:rPr>
        <w:t>a concept vehicle</w:t>
      </w:r>
      <w:r>
        <w:rPr>
          <w:rFonts w:cs="Arial"/>
          <w:sz w:val="20"/>
          <w:lang w:val="en-AU"/>
        </w:rPr>
        <w:t xml:space="preserve"> </w:t>
      </w:r>
      <w:r w:rsidR="00CF1589">
        <w:rPr>
          <w:rFonts w:cs="Arial"/>
          <w:sz w:val="20"/>
          <w:lang w:val="en-AU"/>
        </w:rPr>
        <w:t xml:space="preserve">to </w:t>
      </w:r>
      <w:r w:rsidR="00CF1589" w:rsidRPr="00E95CEC">
        <w:rPr>
          <w:rFonts w:cs="Arial"/>
          <w:sz w:val="20"/>
          <w:lang w:val="en-AU"/>
        </w:rPr>
        <w:t xml:space="preserve">Australia </w:t>
      </w:r>
      <w:r w:rsidR="00CF1589">
        <w:rPr>
          <w:rFonts w:cs="Arial"/>
          <w:sz w:val="20"/>
          <w:lang w:val="en-AU"/>
        </w:rPr>
        <w:t>to show</w:t>
      </w:r>
      <w:r w:rsidR="00C23104">
        <w:rPr>
          <w:rFonts w:cs="Arial"/>
          <w:sz w:val="20"/>
          <w:lang w:val="en-AU"/>
        </w:rPr>
        <w:t xml:space="preserve"> farmers</w:t>
      </w:r>
      <w:r w:rsidR="005E7458">
        <w:rPr>
          <w:rFonts w:cs="Arial"/>
          <w:sz w:val="20"/>
          <w:lang w:val="en-AU"/>
        </w:rPr>
        <w:t xml:space="preserve"> at some point</w:t>
      </w:r>
      <w:r w:rsidR="00CF1589">
        <w:rPr>
          <w:rFonts w:cs="Arial"/>
          <w:sz w:val="20"/>
          <w:lang w:val="en-AU"/>
        </w:rPr>
        <w:t>,</w:t>
      </w:r>
      <w:r w:rsidR="00C23104">
        <w:rPr>
          <w:rFonts w:cs="Arial"/>
          <w:sz w:val="20"/>
          <w:lang w:val="en-AU"/>
        </w:rPr>
        <w:t xml:space="preserve"> there are</w:t>
      </w:r>
      <w:r w:rsidR="00CF1589">
        <w:rPr>
          <w:rFonts w:cs="Arial"/>
          <w:sz w:val="20"/>
          <w:lang w:val="en-AU"/>
        </w:rPr>
        <w:t xml:space="preserve"> no </w:t>
      </w:r>
      <w:r w:rsidR="00C23104">
        <w:rPr>
          <w:rFonts w:cs="Arial"/>
          <w:sz w:val="20"/>
          <w:lang w:val="en-AU"/>
        </w:rPr>
        <w:t xml:space="preserve">current </w:t>
      </w:r>
      <w:r w:rsidR="00CF1589">
        <w:rPr>
          <w:rFonts w:cs="Arial"/>
          <w:sz w:val="20"/>
          <w:lang w:val="en-AU"/>
        </w:rPr>
        <w:t xml:space="preserve">plans </w:t>
      </w:r>
      <w:r w:rsidR="00C23104">
        <w:rPr>
          <w:rFonts w:cs="Arial"/>
          <w:sz w:val="20"/>
          <w:lang w:val="en-AU"/>
        </w:rPr>
        <w:t xml:space="preserve">for local </w:t>
      </w:r>
      <w:r w:rsidR="00CF1589">
        <w:rPr>
          <w:rFonts w:cs="Arial"/>
          <w:sz w:val="20"/>
          <w:lang w:val="en-AU"/>
        </w:rPr>
        <w:t>f</w:t>
      </w:r>
      <w:r w:rsidRPr="00E95CEC">
        <w:rPr>
          <w:rFonts w:cs="Arial"/>
          <w:sz w:val="20"/>
          <w:lang w:val="en-AU"/>
        </w:rPr>
        <w:t>arm trials</w:t>
      </w:r>
      <w:r w:rsidR="00C23104">
        <w:rPr>
          <w:rFonts w:cs="Arial"/>
          <w:sz w:val="20"/>
          <w:lang w:val="en-AU"/>
        </w:rPr>
        <w:t>.</w:t>
      </w:r>
      <w:r w:rsidR="009B7D41">
        <w:rPr>
          <w:rFonts w:cs="Arial"/>
          <w:sz w:val="20"/>
          <w:lang w:val="en-AU"/>
        </w:rPr>
        <w:t xml:space="preserve"> </w:t>
      </w:r>
    </w:p>
    <w:p w:rsidR="00762C9D" w:rsidRDefault="00762C9D" w:rsidP="00A06426">
      <w:pPr>
        <w:rPr>
          <w:rFonts w:cs="Arial"/>
          <w:sz w:val="20"/>
          <w:lang w:val="en-AU"/>
        </w:rPr>
      </w:pPr>
    </w:p>
    <w:p w:rsidR="005576DD" w:rsidRDefault="005576DD" w:rsidP="005576DD">
      <w:pPr>
        <w:spacing w:line="240" w:lineRule="auto"/>
        <w:jc w:val="center"/>
        <w:rPr>
          <w:rFonts w:cs="Arial"/>
          <w:sz w:val="20"/>
          <w:lang w:val="en-AU"/>
        </w:rPr>
      </w:pPr>
    </w:p>
    <w:p w:rsidR="005576DD" w:rsidRDefault="005576DD" w:rsidP="005576DD">
      <w:pPr>
        <w:spacing w:line="240" w:lineRule="auto"/>
        <w:jc w:val="center"/>
        <w:rPr>
          <w:rFonts w:cs="Arial"/>
          <w:sz w:val="20"/>
          <w:lang w:val="en-AU"/>
        </w:rPr>
      </w:pPr>
      <w:r w:rsidRPr="004D3347">
        <w:rPr>
          <w:rFonts w:cs="Arial"/>
          <w:sz w:val="20"/>
          <w:lang w:val="en-AU"/>
        </w:rPr>
        <w:t>[ends]</w:t>
      </w:r>
    </w:p>
    <w:p w:rsidR="00057861" w:rsidRDefault="00057861" w:rsidP="005576DD">
      <w:pPr>
        <w:spacing w:line="240" w:lineRule="auto"/>
        <w:jc w:val="center"/>
        <w:rPr>
          <w:rFonts w:cs="Arial"/>
          <w:sz w:val="20"/>
          <w:lang w:val="en-AU"/>
        </w:rPr>
      </w:pPr>
    </w:p>
    <w:p w:rsidR="00882DC9" w:rsidRPr="00882DC9" w:rsidRDefault="00882DC9" w:rsidP="00882DC9">
      <w:pPr>
        <w:spacing w:line="240" w:lineRule="auto"/>
        <w:rPr>
          <w:sz w:val="20"/>
          <w:lang w:val="en-AU"/>
        </w:rPr>
      </w:pPr>
    </w:p>
    <w:p w:rsidR="00495C3F" w:rsidRPr="004D3347" w:rsidRDefault="00092FDB" w:rsidP="00D921DD">
      <w:pPr>
        <w:spacing w:after="240" w:line="360" w:lineRule="auto"/>
        <w:rPr>
          <w:rFonts w:cs="Arial"/>
          <w:sz w:val="20"/>
          <w:lang w:val="en-AU"/>
        </w:rPr>
      </w:pPr>
      <w:r w:rsidRPr="004D3347">
        <w:rPr>
          <w:rFonts w:cs="Arial"/>
          <w:sz w:val="20"/>
          <w:lang w:val="en-AU"/>
        </w:rPr>
        <w:t>D</w:t>
      </w:r>
      <w:r w:rsidR="00AD0B90" w:rsidRPr="004D3347">
        <w:rPr>
          <w:rFonts w:cs="Arial"/>
          <w:sz w:val="20"/>
          <w:lang w:val="en-AU"/>
        </w:rPr>
        <w:t>rawing on more than 170 years of heritage and experience in the agricultur</w:t>
      </w:r>
      <w:r w:rsidR="00FD4708" w:rsidRPr="004D3347">
        <w:rPr>
          <w:rFonts w:cs="Arial"/>
          <w:sz w:val="20"/>
          <w:lang w:val="en-AU"/>
        </w:rPr>
        <w:t>e</w:t>
      </w:r>
      <w:r w:rsidR="00AD0B90" w:rsidRPr="004D3347">
        <w:rPr>
          <w:rFonts w:cs="Arial"/>
          <w:sz w:val="20"/>
          <w:lang w:val="en-AU"/>
        </w:rPr>
        <w:t xml:space="preserve"> industry</w:t>
      </w:r>
      <w:r w:rsidRPr="004D3347">
        <w:rPr>
          <w:rFonts w:cs="Arial"/>
          <w:sz w:val="20"/>
          <w:lang w:val="en-AU"/>
        </w:rPr>
        <w:t>, Case IH provides</w:t>
      </w:r>
      <w:r w:rsidR="00AD0B90" w:rsidRPr="004D3347">
        <w:rPr>
          <w:rFonts w:cs="Arial"/>
          <w:sz w:val="20"/>
          <w:lang w:val="en-AU"/>
        </w:rPr>
        <w:t xml:space="preserve"> </w:t>
      </w:r>
      <w:r w:rsidR="00882DC9">
        <w:rPr>
          <w:rFonts w:cs="Arial"/>
          <w:sz w:val="20"/>
          <w:lang w:val="en-AU"/>
        </w:rPr>
        <w:t xml:space="preserve">a </w:t>
      </w:r>
      <w:r w:rsidR="00AD0B90" w:rsidRPr="004D3347">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4D3347">
          <w:rPr>
            <w:rStyle w:val="Hyperlink"/>
            <w:rFonts w:cs="Arial"/>
            <w:sz w:val="20"/>
            <w:lang w:val="en-AU"/>
          </w:rPr>
          <w:t>www.caseih.com</w:t>
        </w:r>
      </w:hyperlink>
      <w:r w:rsidR="00AD0B90" w:rsidRPr="004D3347">
        <w:rPr>
          <w:rFonts w:cs="Arial"/>
          <w:sz w:val="20"/>
          <w:lang w:val="en-AU"/>
        </w:rPr>
        <w:t>.</w:t>
      </w:r>
    </w:p>
    <w:p w:rsidR="00495C3F" w:rsidRPr="004D3347" w:rsidRDefault="00495C3F" w:rsidP="00D921DD">
      <w:pPr>
        <w:spacing w:after="240" w:line="360" w:lineRule="auto"/>
        <w:rPr>
          <w:rFonts w:cs="Arial"/>
          <w:sz w:val="20"/>
          <w:lang w:val="en-AU"/>
        </w:rPr>
      </w:pPr>
      <w:r w:rsidRPr="004D3347">
        <w:rPr>
          <w:rFonts w:cs="Arial"/>
          <w:sz w:val="20"/>
          <w:lang w:val="en-AU"/>
        </w:rPr>
        <w:t xml:space="preserve">More news stories and high resolution images at </w:t>
      </w:r>
      <w:hyperlink r:id="rId11" w:history="1">
        <w:r w:rsidR="00CA795E" w:rsidRPr="00B75D19">
          <w:rPr>
            <w:rStyle w:val="Hyperlink"/>
            <w:rFonts w:cs="Arial"/>
            <w:sz w:val="20"/>
            <w:lang w:val="en-AU"/>
          </w:rPr>
          <w:t>www.caseih.com.au</w:t>
        </w:r>
      </w:hyperlink>
      <w:r w:rsidR="00FD4708" w:rsidRPr="004D3347">
        <w:rPr>
          <w:rFonts w:cs="Arial"/>
          <w:sz w:val="20"/>
          <w:lang w:val="en-AU"/>
        </w:rPr>
        <w:t>.</w:t>
      </w:r>
    </w:p>
    <w:p w:rsidR="00D87A85" w:rsidRPr="00455AE2" w:rsidRDefault="00751AC1" w:rsidP="00455AE2">
      <w:pPr>
        <w:spacing w:line="360" w:lineRule="auto"/>
        <w:ind w:right="565"/>
        <w:rPr>
          <w:rFonts w:cs="Arial"/>
          <w:color w:val="auto"/>
          <w:sz w:val="16"/>
          <w:szCs w:val="16"/>
          <w:lang w:val="en-AU"/>
        </w:rPr>
      </w:pPr>
      <w:r w:rsidRPr="005E7162">
        <w:rPr>
          <w:rFonts w:cs="Arial"/>
          <w:i/>
          <w:color w:val="auto"/>
          <w:sz w:val="16"/>
          <w:szCs w:val="16"/>
          <w:lang w:val="en-AU"/>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2" w:history="1">
        <w:r w:rsidRPr="005E7162">
          <w:rPr>
            <w:rStyle w:val="Hyperlink"/>
            <w:rFonts w:cs="Arial"/>
            <w:i/>
            <w:color w:val="auto"/>
            <w:sz w:val="16"/>
            <w:szCs w:val="16"/>
            <w:lang w:val="en-AU"/>
          </w:rPr>
          <w:t>www.cnhindustrial.com</w:t>
        </w:r>
      </w:hyperlink>
      <w:r w:rsidRPr="005E7162">
        <w:rPr>
          <w:rFonts w:cs="Arial"/>
          <w:color w:val="auto"/>
          <w:sz w:val="16"/>
          <w:szCs w:val="16"/>
          <w:lang w:val="en-AU"/>
        </w:rPr>
        <w:t>.</w:t>
      </w:r>
    </w:p>
    <w:sectPr w:rsidR="00D87A85" w:rsidRPr="00455AE2" w:rsidSect="00BD09E2">
      <w:headerReference w:type="default" r:id="rId13"/>
      <w:footerReference w:type="default" r:id="rId14"/>
      <w:headerReference w:type="first" r:id="rId15"/>
      <w:footerReference w:type="first" r:id="rId16"/>
      <w:footnotePr>
        <w:pos w:val="beneathText"/>
      </w:footnotePr>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93C" w:rsidRDefault="0087193C">
      <w:pPr>
        <w:spacing w:line="240" w:lineRule="auto"/>
      </w:pPr>
      <w:r>
        <w:separator/>
      </w:r>
    </w:p>
  </w:endnote>
  <w:endnote w:type="continuationSeparator" w:id="0">
    <w:p w:rsidR="0087193C" w:rsidRDefault="00871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72" w:rsidRDefault="00D06072"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06072" w:rsidRPr="00C7201A">
      <w:trPr>
        <w:trHeight w:val="735"/>
      </w:trPr>
      <w:tc>
        <w:tcPr>
          <w:tcW w:w="2552" w:type="dxa"/>
          <w:shd w:val="clear" w:color="auto" w:fill="auto"/>
          <w:vAlign w:val="bottom"/>
        </w:tcPr>
        <w:p w:rsidR="00D06072" w:rsidRPr="00F5738C" w:rsidRDefault="00D06072" w:rsidP="009D4A69">
          <w:pPr>
            <w:pStyle w:val="04FOOTER"/>
            <w:ind w:right="-101"/>
            <w:rPr>
              <w:rStyle w:val="05FOOTERBOLD"/>
              <w:lang w:val="en-US"/>
            </w:rPr>
          </w:pPr>
          <w:r w:rsidRPr="00F5738C">
            <w:rPr>
              <w:rStyle w:val="05FOOTERBOLD"/>
              <w:sz w:val="14"/>
              <w:lang w:val="en-US"/>
            </w:rPr>
            <w:t xml:space="preserve">Case IH Australia </w:t>
          </w:r>
        </w:p>
        <w:p w:rsidR="00D06072" w:rsidRPr="00F5738C" w:rsidRDefault="00D06072" w:rsidP="009D4A69">
          <w:pPr>
            <w:pStyle w:val="04FOOTER"/>
            <w:ind w:right="-363"/>
            <w:rPr>
              <w:sz w:val="14"/>
              <w:lang w:val="en-US"/>
            </w:rPr>
          </w:pPr>
          <w:r w:rsidRPr="00F5738C">
            <w:rPr>
              <w:sz w:val="14"/>
              <w:lang w:val="en-US"/>
            </w:rPr>
            <w:t>31-53 Kurrajong Road</w:t>
          </w:r>
        </w:p>
        <w:p w:rsidR="00D06072" w:rsidRPr="00F5738C" w:rsidRDefault="00D06072" w:rsidP="009D4A69">
          <w:pPr>
            <w:pStyle w:val="04FOOTER"/>
            <w:ind w:right="-101"/>
            <w:rPr>
              <w:sz w:val="14"/>
              <w:lang w:val="en-US"/>
            </w:rPr>
          </w:pPr>
          <w:r w:rsidRPr="00F5738C">
            <w:rPr>
              <w:sz w:val="14"/>
              <w:lang w:val="en-US"/>
            </w:rPr>
            <w:t>St Marys NSW 2760</w:t>
          </w:r>
          <w:r w:rsidRPr="00F5738C">
            <w:rPr>
              <w:sz w:val="14"/>
              <w:lang w:val="en-US"/>
            </w:rPr>
            <w:br/>
            <w:t>02 9673 7700</w:t>
          </w:r>
        </w:p>
        <w:p w:rsidR="00D06072" w:rsidRPr="00293E17" w:rsidRDefault="00D06072" w:rsidP="009D4A69">
          <w:pPr>
            <w:pStyle w:val="04FOOTER"/>
            <w:ind w:right="-101"/>
            <w:rPr>
              <w:sz w:val="14"/>
            </w:rPr>
          </w:pPr>
          <w:r>
            <w:rPr>
              <w:sz w:val="14"/>
            </w:rPr>
            <w:t xml:space="preserve">www.caseih.com </w:t>
          </w:r>
        </w:p>
      </w:tc>
      <w:tc>
        <w:tcPr>
          <w:tcW w:w="2551" w:type="dxa"/>
          <w:vAlign w:val="bottom"/>
        </w:tcPr>
        <w:p w:rsidR="00D06072" w:rsidRPr="00F5738C" w:rsidRDefault="00D06072" w:rsidP="009D4A69">
          <w:pPr>
            <w:pStyle w:val="04FOOTER"/>
            <w:ind w:right="-101"/>
            <w:rPr>
              <w:b/>
              <w:sz w:val="14"/>
              <w:lang w:val="en-US"/>
            </w:rPr>
          </w:pPr>
          <w:r w:rsidRPr="00F5738C">
            <w:rPr>
              <w:b/>
              <w:sz w:val="14"/>
              <w:lang w:val="en-US"/>
            </w:rPr>
            <w:t>Media contacts:</w:t>
          </w:r>
        </w:p>
        <w:p w:rsidR="00D06072" w:rsidRPr="00F5738C" w:rsidRDefault="00D06072" w:rsidP="00365FCD">
          <w:pPr>
            <w:pStyle w:val="04FOOTER"/>
            <w:rPr>
              <w:sz w:val="14"/>
              <w:lang w:val="en-US"/>
            </w:rPr>
          </w:pPr>
          <w:r w:rsidRPr="00F5738C">
            <w:rPr>
              <w:sz w:val="14"/>
              <w:lang w:val="en-US"/>
            </w:rPr>
            <w:t>Marian Wright</w:t>
          </w:r>
        </w:p>
        <w:p w:rsidR="00D06072" w:rsidRPr="00F5738C" w:rsidRDefault="00D06072" w:rsidP="00365FCD">
          <w:pPr>
            <w:pStyle w:val="04FOOTER"/>
            <w:rPr>
              <w:sz w:val="14"/>
              <w:lang w:val="en-US"/>
            </w:rPr>
          </w:pPr>
          <w:r w:rsidRPr="00F5738C">
            <w:rPr>
              <w:sz w:val="14"/>
              <w:lang w:val="en-US"/>
            </w:rPr>
            <w:t>Case IH Communications Manager</w:t>
          </w:r>
        </w:p>
        <w:p w:rsidR="00D06072" w:rsidRPr="00365FCD" w:rsidRDefault="00D06072" w:rsidP="00365FCD">
          <w:pPr>
            <w:pStyle w:val="04FOOTER"/>
            <w:rPr>
              <w:sz w:val="14"/>
            </w:rPr>
          </w:pPr>
          <w:r w:rsidRPr="00365FCD">
            <w:rPr>
              <w:sz w:val="14"/>
            </w:rPr>
            <w:t xml:space="preserve">02 </w:t>
          </w:r>
          <w:r w:rsidRPr="00365FCD">
            <w:rPr>
              <w:sz w:val="14"/>
              <w:lang w:val="it-CH"/>
            </w:rPr>
            <w:t xml:space="preserve"> 9673 7814</w:t>
          </w:r>
        </w:p>
        <w:p w:rsidR="00D06072" w:rsidRPr="00365FCD" w:rsidRDefault="00D06072" w:rsidP="00365FCD">
          <w:pPr>
            <w:pStyle w:val="04FOOTER"/>
            <w:ind w:right="-101"/>
            <w:rPr>
              <w:sz w:val="14"/>
              <w:lang w:val="en-AU"/>
            </w:rPr>
          </w:pPr>
          <w:r w:rsidRPr="00365FCD">
            <w:rPr>
              <w:sz w:val="14"/>
            </w:rPr>
            <w:t>marian.wright@caseih.com</w:t>
          </w:r>
        </w:p>
      </w:tc>
      <w:tc>
        <w:tcPr>
          <w:tcW w:w="3564" w:type="dxa"/>
          <w:shd w:val="clear" w:color="auto" w:fill="auto"/>
          <w:vAlign w:val="bottom"/>
        </w:tcPr>
        <w:p w:rsidR="00D06072" w:rsidRDefault="00D06072" w:rsidP="009D4A69">
          <w:pPr>
            <w:pStyle w:val="04FOOTER"/>
            <w:ind w:left="62" w:right="-101"/>
            <w:rPr>
              <w:sz w:val="14"/>
            </w:rPr>
          </w:pPr>
          <w:r>
            <w:rPr>
              <w:sz w:val="14"/>
            </w:rPr>
            <w:t>Laura Carr</w:t>
          </w:r>
        </w:p>
        <w:p w:rsidR="00D06072" w:rsidRDefault="00D06072" w:rsidP="009D4A69">
          <w:pPr>
            <w:pStyle w:val="04FOOTER"/>
            <w:ind w:left="62" w:right="-101"/>
            <w:rPr>
              <w:sz w:val="14"/>
            </w:rPr>
          </w:pPr>
          <w:r>
            <w:rPr>
              <w:sz w:val="14"/>
            </w:rPr>
            <w:t>Seftons – Case IH media relations</w:t>
          </w:r>
        </w:p>
        <w:p w:rsidR="00D06072" w:rsidRDefault="00D06072" w:rsidP="009D4A69">
          <w:pPr>
            <w:pStyle w:val="04FOOTER"/>
            <w:ind w:left="62" w:right="-101"/>
            <w:rPr>
              <w:sz w:val="14"/>
            </w:rPr>
          </w:pPr>
          <w:r>
            <w:rPr>
              <w:sz w:val="14"/>
            </w:rPr>
            <w:t xml:space="preserve">02 6766 5222 </w:t>
          </w:r>
        </w:p>
        <w:p w:rsidR="00D06072" w:rsidRPr="00EA46C6" w:rsidRDefault="00D06072" w:rsidP="009D4A69">
          <w:pPr>
            <w:pStyle w:val="04FOOTER"/>
            <w:ind w:left="62" w:right="-101"/>
            <w:rPr>
              <w:sz w:val="14"/>
            </w:rPr>
          </w:pPr>
          <w:r>
            <w:rPr>
              <w:sz w:val="14"/>
            </w:rPr>
            <w:t>laura.carr@seftons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trPr>
        <w:trHeight w:val="5211"/>
      </w:trPr>
      <w:tc>
        <w:tcPr>
          <w:tcW w:w="606" w:type="dxa"/>
          <w:shd w:val="clear" w:color="auto" w:fill="auto"/>
          <w:vAlign w:val="bottom"/>
        </w:tcPr>
        <w:p w:rsidR="00D06072" w:rsidRDefault="00D06072" w:rsidP="009D4A69">
          <w:pPr>
            <w:pStyle w:val="01TESTO"/>
          </w:pPr>
          <w:r>
            <w:rPr>
              <w:noProof/>
              <w:lang w:val="en-AU" w:eastAsia="en-AU"/>
            </w:rPr>
            <w:drawing>
              <wp:anchor distT="0" distB="0" distL="114300" distR="114300" simplePos="0" relativeHeight="251674112"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125"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D06072" w:rsidRDefault="00D06072" w:rsidP="0062542F">
    <w:r>
      <w:rPr>
        <w:noProof/>
        <w:lang w:val="en-AU" w:eastAsia="en-AU"/>
      </w:rPr>
      <w:drawing>
        <wp:anchor distT="0" distB="0" distL="114300" distR="114300" simplePos="0" relativeHeight="25166796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126" name="Picture 126"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040"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127"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4896"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B4D74" id="Line 3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rsidR="00D06072" w:rsidRDefault="00D06072" w:rsidP="009D4A69">
    <w:pPr>
      <w:pStyle w:val="Footer"/>
    </w:pPr>
  </w:p>
  <w:p w:rsidR="00D06072" w:rsidRDefault="00D06072" w:rsidP="009D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72" w:rsidRPr="00C7201A" w:rsidRDefault="00D06072"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93C" w:rsidRDefault="0087193C">
      <w:pPr>
        <w:spacing w:line="240" w:lineRule="auto"/>
      </w:pPr>
      <w:r>
        <w:separator/>
      </w:r>
    </w:p>
  </w:footnote>
  <w:footnote w:type="continuationSeparator" w:id="0">
    <w:p w:rsidR="0087193C" w:rsidRDefault="0087193C">
      <w:pPr>
        <w:spacing w:line="240" w:lineRule="auto"/>
      </w:pPr>
      <w:r>
        <w:continuationSeparator/>
      </w:r>
    </w:p>
  </w:footnote>
  <w:footnote w:id="1">
    <w:p w:rsidR="007E3129" w:rsidRPr="00C0346B" w:rsidRDefault="007E3129" w:rsidP="007E3129">
      <w:pPr>
        <w:pStyle w:val="FootnoteText"/>
        <w:rPr>
          <w:i/>
          <w:lang w:val="en-AU"/>
        </w:rPr>
      </w:pPr>
      <w:r w:rsidRPr="00C0346B">
        <w:rPr>
          <w:rStyle w:val="FootnoteReference"/>
          <w:i/>
        </w:rPr>
        <w:footnoteRef/>
      </w:r>
      <w:r w:rsidRPr="00F5738C">
        <w:rPr>
          <w:i/>
          <w:lang w:val="en-US"/>
        </w:rPr>
        <w:t xml:space="preserve"> Higher education and skills training to support agriculture and agribusiness in Australia, June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72" w:rsidRDefault="00D06072" w:rsidP="009D4A69">
    <w:r w:rsidRPr="00C278AF">
      <w:rPr>
        <w:noProof/>
        <w:lang w:val="en-AU" w:eastAsia="en-AU"/>
      </w:rPr>
      <w:drawing>
        <wp:anchor distT="0" distB="0" distL="114300" distR="114300" simplePos="0" relativeHeight="251658752"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24" name="Picture 12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4953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535C7" id="Line 47"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D06072" w:rsidRPr="00C7201A">
      <w:trPr>
        <w:trHeight w:val="735"/>
      </w:trPr>
      <w:tc>
        <w:tcPr>
          <w:tcW w:w="2552" w:type="dxa"/>
          <w:shd w:val="clear" w:color="auto" w:fill="auto"/>
          <w:vAlign w:val="bottom"/>
        </w:tcPr>
        <w:p w:rsidR="00D06072" w:rsidRPr="00F5738C" w:rsidRDefault="00D06072" w:rsidP="00AD0B90">
          <w:pPr>
            <w:pStyle w:val="04FOOTER"/>
            <w:ind w:right="-101"/>
            <w:rPr>
              <w:rStyle w:val="05FOOTERBOLD"/>
              <w:lang w:val="en-US"/>
            </w:rPr>
          </w:pPr>
          <w:r w:rsidRPr="00F5738C">
            <w:rPr>
              <w:rStyle w:val="05FOOTERBOLD"/>
              <w:sz w:val="14"/>
              <w:lang w:val="en-US"/>
            </w:rPr>
            <w:t xml:space="preserve">Case IH Australia </w:t>
          </w:r>
        </w:p>
        <w:p w:rsidR="00D06072" w:rsidRPr="00F5738C" w:rsidRDefault="00D06072" w:rsidP="00AD0B90">
          <w:pPr>
            <w:pStyle w:val="04FOOTER"/>
            <w:ind w:right="-363"/>
            <w:rPr>
              <w:sz w:val="14"/>
              <w:lang w:val="en-US"/>
            </w:rPr>
          </w:pPr>
          <w:r w:rsidRPr="00F5738C">
            <w:rPr>
              <w:sz w:val="14"/>
              <w:lang w:val="en-US"/>
            </w:rPr>
            <w:t>31-53 Kurrajong Road</w:t>
          </w:r>
        </w:p>
        <w:p w:rsidR="00D06072" w:rsidRPr="00F5738C" w:rsidRDefault="00D06072" w:rsidP="009D4A69">
          <w:pPr>
            <w:pStyle w:val="04FOOTER"/>
            <w:ind w:right="-101"/>
            <w:rPr>
              <w:sz w:val="14"/>
              <w:lang w:val="en-US"/>
            </w:rPr>
          </w:pPr>
          <w:r w:rsidRPr="00F5738C">
            <w:rPr>
              <w:sz w:val="14"/>
              <w:lang w:val="en-US"/>
            </w:rPr>
            <w:t>St Marys NSW 2760</w:t>
          </w:r>
          <w:r w:rsidRPr="00F5738C">
            <w:rPr>
              <w:sz w:val="14"/>
              <w:lang w:val="en-US"/>
            </w:rPr>
            <w:br/>
            <w:t>02 9673 7700</w:t>
          </w:r>
        </w:p>
        <w:p w:rsidR="00D06072" w:rsidRPr="00293E17" w:rsidRDefault="00D06072" w:rsidP="009D4A69">
          <w:pPr>
            <w:pStyle w:val="04FOOTER"/>
            <w:ind w:right="-101"/>
            <w:rPr>
              <w:sz w:val="14"/>
            </w:rPr>
          </w:pPr>
          <w:r>
            <w:rPr>
              <w:sz w:val="14"/>
            </w:rPr>
            <w:t xml:space="preserve">www.caseih.com </w:t>
          </w:r>
        </w:p>
      </w:tc>
      <w:tc>
        <w:tcPr>
          <w:tcW w:w="2551" w:type="dxa"/>
          <w:vAlign w:val="bottom"/>
        </w:tcPr>
        <w:p w:rsidR="00D06072" w:rsidRPr="00F5738C" w:rsidRDefault="00D06072" w:rsidP="009D4A69">
          <w:pPr>
            <w:pStyle w:val="04FOOTER"/>
            <w:ind w:right="-101"/>
            <w:rPr>
              <w:b/>
              <w:sz w:val="14"/>
              <w:lang w:val="en-US"/>
            </w:rPr>
          </w:pPr>
          <w:r w:rsidRPr="00F5738C">
            <w:rPr>
              <w:b/>
              <w:sz w:val="14"/>
              <w:lang w:val="en-US"/>
            </w:rPr>
            <w:t>Media contacts:</w:t>
          </w:r>
        </w:p>
        <w:p w:rsidR="00D06072" w:rsidRPr="00F5738C" w:rsidRDefault="00D06072" w:rsidP="009D4A69">
          <w:pPr>
            <w:pStyle w:val="04FOOTER"/>
            <w:ind w:right="-101"/>
            <w:rPr>
              <w:sz w:val="14"/>
              <w:lang w:val="en-US"/>
            </w:rPr>
          </w:pPr>
          <w:r w:rsidRPr="00F5738C">
            <w:rPr>
              <w:sz w:val="14"/>
              <w:lang w:val="en-US"/>
            </w:rPr>
            <w:t>Marian Wright</w:t>
          </w:r>
        </w:p>
        <w:p w:rsidR="00D06072" w:rsidRPr="00F5738C" w:rsidRDefault="00D06072" w:rsidP="009D4A69">
          <w:pPr>
            <w:pStyle w:val="04FOOTER"/>
            <w:ind w:right="-101"/>
            <w:rPr>
              <w:sz w:val="14"/>
              <w:lang w:val="en-US"/>
            </w:rPr>
          </w:pPr>
          <w:r w:rsidRPr="00F5738C">
            <w:rPr>
              <w:sz w:val="14"/>
              <w:lang w:val="en-US"/>
            </w:rPr>
            <w:t>Case IH Communications Manager</w:t>
          </w:r>
        </w:p>
        <w:p w:rsidR="00D06072" w:rsidRDefault="00D06072" w:rsidP="009D4A69">
          <w:pPr>
            <w:pStyle w:val="04FOOTER"/>
            <w:ind w:right="-101"/>
            <w:rPr>
              <w:sz w:val="14"/>
            </w:rPr>
          </w:pPr>
          <w:r>
            <w:rPr>
              <w:sz w:val="14"/>
            </w:rPr>
            <w:t xml:space="preserve">02 </w:t>
          </w:r>
          <w:r w:rsidRPr="00365FCD">
            <w:rPr>
              <w:rFonts w:cs="Arial"/>
              <w:sz w:val="16"/>
              <w:szCs w:val="16"/>
              <w:lang w:val="it-CH" w:eastAsia="en-AU"/>
            </w:rPr>
            <w:t xml:space="preserve"> </w:t>
          </w:r>
          <w:r w:rsidRPr="00365FCD">
            <w:rPr>
              <w:sz w:val="14"/>
              <w:lang w:val="it-CH"/>
            </w:rPr>
            <w:t>9673 7814</w:t>
          </w:r>
        </w:p>
        <w:p w:rsidR="00D06072" w:rsidRPr="00293E17" w:rsidRDefault="00D06072" w:rsidP="009D4A69">
          <w:pPr>
            <w:pStyle w:val="04FOOTER"/>
            <w:ind w:right="-101"/>
            <w:rPr>
              <w:sz w:val="14"/>
            </w:rPr>
          </w:pPr>
          <w:r>
            <w:rPr>
              <w:sz w:val="14"/>
            </w:rPr>
            <w:t>marian.wright@caseih.com</w:t>
          </w:r>
        </w:p>
      </w:tc>
      <w:tc>
        <w:tcPr>
          <w:tcW w:w="3564" w:type="dxa"/>
          <w:shd w:val="clear" w:color="auto" w:fill="auto"/>
          <w:vAlign w:val="bottom"/>
        </w:tcPr>
        <w:p w:rsidR="00D06072" w:rsidRDefault="00D06072" w:rsidP="00AD0B90">
          <w:pPr>
            <w:pStyle w:val="04FOOTER"/>
            <w:ind w:left="62" w:right="-101"/>
            <w:rPr>
              <w:sz w:val="14"/>
            </w:rPr>
          </w:pPr>
          <w:r>
            <w:rPr>
              <w:sz w:val="14"/>
            </w:rPr>
            <w:t>Laura Carr</w:t>
          </w:r>
        </w:p>
        <w:p w:rsidR="00D06072" w:rsidRDefault="00D06072" w:rsidP="00AD0B90">
          <w:pPr>
            <w:pStyle w:val="04FOOTER"/>
            <w:ind w:left="62" w:right="-101"/>
            <w:rPr>
              <w:sz w:val="14"/>
            </w:rPr>
          </w:pPr>
          <w:r>
            <w:rPr>
              <w:sz w:val="14"/>
            </w:rPr>
            <w:t>Seftons – Case IH media relations</w:t>
          </w:r>
        </w:p>
        <w:p w:rsidR="00D06072" w:rsidRDefault="00D06072" w:rsidP="00AD0B90">
          <w:pPr>
            <w:pStyle w:val="04FOOTER"/>
            <w:ind w:left="62" w:right="-101"/>
            <w:rPr>
              <w:sz w:val="14"/>
            </w:rPr>
          </w:pPr>
          <w:r>
            <w:rPr>
              <w:sz w:val="14"/>
            </w:rPr>
            <w:t xml:space="preserve">02 6766 5222 </w:t>
          </w:r>
        </w:p>
        <w:p w:rsidR="00D06072" w:rsidRPr="00EA46C6" w:rsidRDefault="00D06072" w:rsidP="00AD0B90">
          <w:pPr>
            <w:pStyle w:val="04FOOTER"/>
            <w:ind w:left="62" w:right="-101"/>
            <w:rPr>
              <w:sz w:val="14"/>
            </w:rPr>
          </w:pPr>
          <w:r>
            <w:rPr>
              <w:sz w:val="14"/>
            </w:rPr>
            <w:t>laura.carr@seftons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D06072">
      <w:trPr>
        <w:trHeight w:val="5211"/>
      </w:trPr>
      <w:tc>
        <w:tcPr>
          <w:tcW w:w="606" w:type="dxa"/>
          <w:shd w:val="clear" w:color="auto" w:fill="auto"/>
          <w:vAlign w:val="bottom"/>
        </w:tcPr>
        <w:p w:rsidR="00D06072" w:rsidRDefault="00D06072" w:rsidP="00803F35">
          <w:pPr>
            <w:pStyle w:val="01TESTO"/>
          </w:pPr>
          <w:r>
            <w:rPr>
              <w:noProof/>
              <w:lang w:val="en-AU" w:eastAsia="en-AU"/>
            </w:rPr>
            <w:drawing>
              <wp:anchor distT="0" distB="0" distL="114300" distR="114300" simplePos="0" relativeHeight="251661824"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8"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D06072" w:rsidRDefault="00D06072" w:rsidP="009D4A69">
    <w:r>
      <w:rPr>
        <w:noProof/>
        <w:lang w:val="en-AU" w:eastAsia="en-AU"/>
      </w:rPr>
      <w:drawing>
        <wp:anchor distT="0" distB="0" distL="114300" distR="114300" simplePos="0" relativeHeight="251652608"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29" name="Picture 129"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55680"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0"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43392"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E118B" id="Line 34"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46464"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D3AC" id="Line 35"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03AB3"/>
    <w:rsid w:val="0000436B"/>
    <w:rsid w:val="00006931"/>
    <w:rsid w:val="0000748E"/>
    <w:rsid w:val="00031034"/>
    <w:rsid w:val="000346E7"/>
    <w:rsid w:val="00036C54"/>
    <w:rsid w:val="00040E47"/>
    <w:rsid w:val="00044B9C"/>
    <w:rsid w:val="00047F32"/>
    <w:rsid w:val="00050E41"/>
    <w:rsid w:val="00051A3A"/>
    <w:rsid w:val="00054FA2"/>
    <w:rsid w:val="00057861"/>
    <w:rsid w:val="00057953"/>
    <w:rsid w:val="00066980"/>
    <w:rsid w:val="0007511A"/>
    <w:rsid w:val="00075609"/>
    <w:rsid w:val="00077234"/>
    <w:rsid w:val="00077B6F"/>
    <w:rsid w:val="000808A9"/>
    <w:rsid w:val="000823A0"/>
    <w:rsid w:val="00085A09"/>
    <w:rsid w:val="000909D2"/>
    <w:rsid w:val="00092FDB"/>
    <w:rsid w:val="000A1523"/>
    <w:rsid w:val="000A2178"/>
    <w:rsid w:val="000B0C9E"/>
    <w:rsid w:val="000B1497"/>
    <w:rsid w:val="000B2AE7"/>
    <w:rsid w:val="000B595A"/>
    <w:rsid w:val="000C331C"/>
    <w:rsid w:val="000C5A11"/>
    <w:rsid w:val="000C7862"/>
    <w:rsid w:val="000D4BE8"/>
    <w:rsid w:val="000D6DA4"/>
    <w:rsid w:val="000D77E5"/>
    <w:rsid w:val="000E58EF"/>
    <w:rsid w:val="000E7DAC"/>
    <w:rsid w:val="000F15CE"/>
    <w:rsid w:val="000F190D"/>
    <w:rsid w:val="000F383C"/>
    <w:rsid w:val="000F4CD4"/>
    <w:rsid w:val="00110A4C"/>
    <w:rsid w:val="001132CE"/>
    <w:rsid w:val="001153AD"/>
    <w:rsid w:val="00121309"/>
    <w:rsid w:val="00122FE1"/>
    <w:rsid w:val="00123D8B"/>
    <w:rsid w:val="00131944"/>
    <w:rsid w:val="00135FF1"/>
    <w:rsid w:val="00140819"/>
    <w:rsid w:val="00141842"/>
    <w:rsid w:val="00142F27"/>
    <w:rsid w:val="00155521"/>
    <w:rsid w:val="00155B40"/>
    <w:rsid w:val="0016232B"/>
    <w:rsid w:val="001638AC"/>
    <w:rsid w:val="00164931"/>
    <w:rsid w:val="001838C4"/>
    <w:rsid w:val="00192372"/>
    <w:rsid w:val="00196BD5"/>
    <w:rsid w:val="001A6519"/>
    <w:rsid w:val="001B1820"/>
    <w:rsid w:val="001B1DAD"/>
    <w:rsid w:val="001C0105"/>
    <w:rsid w:val="001C09E5"/>
    <w:rsid w:val="001C1589"/>
    <w:rsid w:val="001C3E92"/>
    <w:rsid w:val="001C55B3"/>
    <w:rsid w:val="001D01CE"/>
    <w:rsid w:val="001D0B76"/>
    <w:rsid w:val="001D55E6"/>
    <w:rsid w:val="001E6398"/>
    <w:rsid w:val="001E7E07"/>
    <w:rsid w:val="002025F6"/>
    <w:rsid w:val="0020299F"/>
    <w:rsid w:val="0022407C"/>
    <w:rsid w:val="002272D5"/>
    <w:rsid w:val="0022765B"/>
    <w:rsid w:val="00227E7D"/>
    <w:rsid w:val="00233872"/>
    <w:rsid w:val="00235B0A"/>
    <w:rsid w:val="002374CC"/>
    <w:rsid w:val="00245B83"/>
    <w:rsid w:val="002545AA"/>
    <w:rsid w:val="00263D05"/>
    <w:rsid w:val="00264408"/>
    <w:rsid w:val="002654FA"/>
    <w:rsid w:val="00273371"/>
    <w:rsid w:val="00281DA8"/>
    <w:rsid w:val="0028332F"/>
    <w:rsid w:val="00294CCF"/>
    <w:rsid w:val="00295925"/>
    <w:rsid w:val="002B20EE"/>
    <w:rsid w:val="002B6328"/>
    <w:rsid w:val="002B746E"/>
    <w:rsid w:val="002B7C7C"/>
    <w:rsid w:val="002C1B2D"/>
    <w:rsid w:val="002C27EE"/>
    <w:rsid w:val="002D3327"/>
    <w:rsid w:val="002E778F"/>
    <w:rsid w:val="002F5813"/>
    <w:rsid w:val="002F5A5B"/>
    <w:rsid w:val="003055F7"/>
    <w:rsid w:val="003109BF"/>
    <w:rsid w:val="00312E7E"/>
    <w:rsid w:val="00322B96"/>
    <w:rsid w:val="003262F3"/>
    <w:rsid w:val="00327AB8"/>
    <w:rsid w:val="00331BE2"/>
    <w:rsid w:val="003376BA"/>
    <w:rsid w:val="00340122"/>
    <w:rsid w:val="003404AD"/>
    <w:rsid w:val="00345CC4"/>
    <w:rsid w:val="0034652B"/>
    <w:rsid w:val="00350684"/>
    <w:rsid w:val="00360DEC"/>
    <w:rsid w:val="003610BE"/>
    <w:rsid w:val="00365656"/>
    <w:rsid w:val="00365FCD"/>
    <w:rsid w:val="00370392"/>
    <w:rsid w:val="00371572"/>
    <w:rsid w:val="00371F03"/>
    <w:rsid w:val="00373B17"/>
    <w:rsid w:val="00381802"/>
    <w:rsid w:val="00382722"/>
    <w:rsid w:val="00395D3E"/>
    <w:rsid w:val="00396019"/>
    <w:rsid w:val="003A4593"/>
    <w:rsid w:val="003A4924"/>
    <w:rsid w:val="003A629A"/>
    <w:rsid w:val="003B12BC"/>
    <w:rsid w:val="003B5A1A"/>
    <w:rsid w:val="003B6F24"/>
    <w:rsid w:val="003C1A33"/>
    <w:rsid w:val="003C1F59"/>
    <w:rsid w:val="003D49C8"/>
    <w:rsid w:val="003D6D01"/>
    <w:rsid w:val="003E08FB"/>
    <w:rsid w:val="003E0C3E"/>
    <w:rsid w:val="003E1BAB"/>
    <w:rsid w:val="003E1F2E"/>
    <w:rsid w:val="003E2FC4"/>
    <w:rsid w:val="003E522E"/>
    <w:rsid w:val="003E59D2"/>
    <w:rsid w:val="003E750F"/>
    <w:rsid w:val="003F11A8"/>
    <w:rsid w:val="003F4F27"/>
    <w:rsid w:val="003F5967"/>
    <w:rsid w:val="004012FA"/>
    <w:rsid w:val="004037B3"/>
    <w:rsid w:val="00406705"/>
    <w:rsid w:val="00414C6A"/>
    <w:rsid w:val="0043023A"/>
    <w:rsid w:val="00433012"/>
    <w:rsid w:val="0043346B"/>
    <w:rsid w:val="004404E2"/>
    <w:rsid w:val="00444304"/>
    <w:rsid w:val="00445D1B"/>
    <w:rsid w:val="00450F4D"/>
    <w:rsid w:val="0045547F"/>
    <w:rsid w:val="00455AE2"/>
    <w:rsid w:val="004679F8"/>
    <w:rsid w:val="00470E7A"/>
    <w:rsid w:val="00471CE5"/>
    <w:rsid w:val="004756B0"/>
    <w:rsid w:val="004761DC"/>
    <w:rsid w:val="004805BC"/>
    <w:rsid w:val="00486602"/>
    <w:rsid w:val="00495C3F"/>
    <w:rsid w:val="004A02F2"/>
    <w:rsid w:val="004A5C35"/>
    <w:rsid w:val="004B3CC2"/>
    <w:rsid w:val="004C7B98"/>
    <w:rsid w:val="004D0148"/>
    <w:rsid w:val="004D3347"/>
    <w:rsid w:val="004D4585"/>
    <w:rsid w:val="004D481C"/>
    <w:rsid w:val="004E379D"/>
    <w:rsid w:val="004E5DC5"/>
    <w:rsid w:val="004F4131"/>
    <w:rsid w:val="005138CC"/>
    <w:rsid w:val="005157BC"/>
    <w:rsid w:val="00522F63"/>
    <w:rsid w:val="00523D84"/>
    <w:rsid w:val="00531845"/>
    <w:rsid w:val="005323D3"/>
    <w:rsid w:val="00537459"/>
    <w:rsid w:val="005419F3"/>
    <w:rsid w:val="00544355"/>
    <w:rsid w:val="00544550"/>
    <w:rsid w:val="005576DD"/>
    <w:rsid w:val="00564F9F"/>
    <w:rsid w:val="0057254D"/>
    <w:rsid w:val="005728BA"/>
    <w:rsid w:val="0058180F"/>
    <w:rsid w:val="00583336"/>
    <w:rsid w:val="00584956"/>
    <w:rsid w:val="00584A73"/>
    <w:rsid w:val="005856D8"/>
    <w:rsid w:val="005867C4"/>
    <w:rsid w:val="00590B1B"/>
    <w:rsid w:val="00592D49"/>
    <w:rsid w:val="0059372F"/>
    <w:rsid w:val="005956C6"/>
    <w:rsid w:val="00597B2D"/>
    <w:rsid w:val="005A0790"/>
    <w:rsid w:val="005A2C1A"/>
    <w:rsid w:val="005C0E0A"/>
    <w:rsid w:val="005C1714"/>
    <w:rsid w:val="005C2FFF"/>
    <w:rsid w:val="005C589B"/>
    <w:rsid w:val="005D729B"/>
    <w:rsid w:val="005E7162"/>
    <w:rsid w:val="005E7458"/>
    <w:rsid w:val="005F58E8"/>
    <w:rsid w:val="006055DD"/>
    <w:rsid w:val="00605DF8"/>
    <w:rsid w:val="00607C94"/>
    <w:rsid w:val="00612556"/>
    <w:rsid w:val="00614E97"/>
    <w:rsid w:val="00620DCD"/>
    <w:rsid w:val="0062542F"/>
    <w:rsid w:val="00635582"/>
    <w:rsid w:val="006360E0"/>
    <w:rsid w:val="00637843"/>
    <w:rsid w:val="00645140"/>
    <w:rsid w:val="006456F3"/>
    <w:rsid w:val="00645F30"/>
    <w:rsid w:val="00647757"/>
    <w:rsid w:val="00652318"/>
    <w:rsid w:val="006642CA"/>
    <w:rsid w:val="006674DD"/>
    <w:rsid w:val="00677029"/>
    <w:rsid w:val="006822D4"/>
    <w:rsid w:val="00684A24"/>
    <w:rsid w:val="006911FF"/>
    <w:rsid w:val="006928CC"/>
    <w:rsid w:val="00693627"/>
    <w:rsid w:val="00695C3B"/>
    <w:rsid w:val="006A5833"/>
    <w:rsid w:val="006A7690"/>
    <w:rsid w:val="006B24AC"/>
    <w:rsid w:val="006B353C"/>
    <w:rsid w:val="006B3937"/>
    <w:rsid w:val="006B6644"/>
    <w:rsid w:val="006C1A8C"/>
    <w:rsid w:val="006C2764"/>
    <w:rsid w:val="006C2A67"/>
    <w:rsid w:val="006D46F4"/>
    <w:rsid w:val="006D4745"/>
    <w:rsid w:val="006D49E3"/>
    <w:rsid w:val="006E18B6"/>
    <w:rsid w:val="006E3DB7"/>
    <w:rsid w:val="006E431D"/>
    <w:rsid w:val="006E4A93"/>
    <w:rsid w:val="006E5133"/>
    <w:rsid w:val="006E6F64"/>
    <w:rsid w:val="006F06C8"/>
    <w:rsid w:val="006F0CBF"/>
    <w:rsid w:val="006F40E4"/>
    <w:rsid w:val="006F7064"/>
    <w:rsid w:val="00701486"/>
    <w:rsid w:val="00706CF4"/>
    <w:rsid w:val="00715694"/>
    <w:rsid w:val="00725C58"/>
    <w:rsid w:val="00725CEA"/>
    <w:rsid w:val="007261DD"/>
    <w:rsid w:val="00733496"/>
    <w:rsid w:val="00734AC6"/>
    <w:rsid w:val="00737CAC"/>
    <w:rsid w:val="00740486"/>
    <w:rsid w:val="00743296"/>
    <w:rsid w:val="0074772F"/>
    <w:rsid w:val="00750B77"/>
    <w:rsid w:val="00751AC1"/>
    <w:rsid w:val="00754819"/>
    <w:rsid w:val="007562E0"/>
    <w:rsid w:val="00762C9D"/>
    <w:rsid w:val="00765F5B"/>
    <w:rsid w:val="00782F29"/>
    <w:rsid w:val="007A10AA"/>
    <w:rsid w:val="007A2FDB"/>
    <w:rsid w:val="007A3864"/>
    <w:rsid w:val="007B05E5"/>
    <w:rsid w:val="007B52A1"/>
    <w:rsid w:val="007C799A"/>
    <w:rsid w:val="007C79AD"/>
    <w:rsid w:val="007D47A2"/>
    <w:rsid w:val="007D5A58"/>
    <w:rsid w:val="007D612B"/>
    <w:rsid w:val="007D77C2"/>
    <w:rsid w:val="007E1BEC"/>
    <w:rsid w:val="007E1FAA"/>
    <w:rsid w:val="007E2E00"/>
    <w:rsid w:val="007E3129"/>
    <w:rsid w:val="007E4086"/>
    <w:rsid w:val="007F2972"/>
    <w:rsid w:val="00803F35"/>
    <w:rsid w:val="00805663"/>
    <w:rsid w:val="00811BD3"/>
    <w:rsid w:val="00817F8E"/>
    <w:rsid w:val="00821CD1"/>
    <w:rsid w:val="00823013"/>
    <w:rsid w:val="008246AB"/>
    <w:rsid w:val="008253C5"/>
    <w:rsid w:val="00831B8E"/>
    <w:rsid w:val="00840B4F"/>
    <w:rsid w:val="00860A21"/>
    <w:rsid w:val="00861F71"/>
    <w:rsid w:val="008637AB"/>
    <w:rsid w:val="00864D04"/>
    <w:rsid w:val="008653CC"/>
    <w:rsid w:val="0087193C"/>
    <w:rsid w:val="00882DC9"/>
    <w:rsid w:val="00883F65"/>
    <w:rsid w:val="0088401F"/>
    <w:rsid w:val="00886330"/>
    <w:rsid w:val="008873B3"/>
    <w:rsid w:val="008907ED"/>
    <w:rsid w:val="00893849"/>
    <w:rsid w:val="008978EE"/>
    <w:rsid w:val="008A1956"/>
    <w:rsid w:val="008A2AC1"/>
    <w:rsid w:val="008B3DB2"/>
    <w:rsid w:val="008B71E9"/>
    <w:rsid w:val="008C78A8"/>
    <w:rsid w:val="008D3496"/>
    <w:rsid w:val="008E0649"/>
    <w:rsid w:val="008E06A4"/>
    <w:rsid w:val="00905C99"/>
    <w:rsid w:val="009130D8"/>
    <w:rsid w:val="009146F7"/>
    <w:rsid w:val="00924AD7"/>
    <w:rsid w:val="00934238"/>
    <w:rsid w:val="00937441"/>
    <w:rsid w:val="00937468"/>
    <w:rsid w:val="0094493D"/>
    <w:rsid w:val="00953374"/>
    <w:rsid w:val="00953396"/>
    <w:rsid w:val="00960361"/>
    <w:rsid w:val="00974353"/>
    <w:rsid w:val="00977252"/>
    <w:rsid w:val="00990F2E"/>
    <w:rsid w:val="0099257B"/>
    <w:rsid w:val="00992BE1"/>
    <w:rsid w:val="00997F2E"/>
    <w:rsid w:val="009A46F6"/>
    <w:rsid w:val="009A49E0"/>
    <w:rsid w:val="009A4A6F"/>
    <w:rsid w:val="009A5C6F"/>
    <w:rsid w:val="009B1B7E"/>
    <w:rsid w:val="009B36DC"/>
    <w:rsid w:val="009B42B4"/>
    <w:rsid w:val="009B7D41"/>
    <w:rsid w:val="009C02A7"/>
    <w:rsid w:val="009D1311"/>
    <w:rsid w:val="009D4A69"/>
    <w:rsid w:val="009E0DF5"/>
    <w:rsid w:val="009E13CC"/>
    <w:rsid w:val="009F1C87"/>
    <w:rsid w:val="009F20D7"/>
    <w:rsid w:val="009F33C8"/>
    <w:rsid w:val="00A002BE"/>
    <w:rsid w:val="00A03499"/>
    <w:rsid w:val="00A06426"/>
    <w:rsid w:val="00A21367"/>
    <w:rsid w:val="00A21E7E"/>
    <w:rsid w:val="00A23338"/>
    <w:rsid w:val="00A30662"/>
    <w:rsid w:val="00A30D31"/>
    <w:rsid w:val="00A40386"/>
    <w:rsid w:val="00A423F3"/>
    <w:rsid w:val="00A45D52"/>
    <w:rsid w:val="00A57CB5"/>
    <w:rsid w:val="00A62106"/>
    <w:rsid w:val="00A6509D"/>
    <w:rsid w:val="00A65412"/>
    <w:rsid w:val="00A6622B"/>
    <w:rsid w:val="00A67F19"/>
    <w:rsid w:val="00A7249A"/>
    <w:rsid w:val="00A72BB5"/>
    <w:rsid w:val="00A73C2B"/>
    <w:rsid w:val="00A75869"/>
    <w:rsid w:val="00A838F0"/>
    <w:rsid w:val="00A85BB1"/>
    <w:rsid w:val="00A94C21"/>
    <w:rsid w:val="00AA1601"/>
    <w:rsid w:val="00AA4412"/>
    <w:rsid w:val="00AB57B1"/>
    <w:rsid w:val="00AB7C75"/>
    <w:rsid w:val="00AC0C14"/>
    <w:rsid w:val="00AC37A4"/>
    <w:rsid w:val="00AC3B55"/>
    <w:rsid w:val="00AD0B90"/>
    <w:rsid w:val="00AD5ADB"/>
    <w:rsid w:val="00AD7BFF"/>
    <w:rsid w:val="00AE3C27"/>
    <w:rsid w:val="00AF423C"/>
    <w:rsid w:val="00AF4A07"/>
    <w:rsid w:val="00B01ECD"/>
    <w:rsid w:val="00B0699D"/>
    <w:rsid w:val="00B12954"/>
    <w:rsid w:val="00B136FF"/>
    <w:rsid w:val="00B25628"/>
    <w:rsid w:val="00B259BF"/>
    <w:rsid w:val="00B31E0E"/>
    <w:rsid w:val="00B354A3"/>
    <w:rsid w:val="00B376E5"/>
    <w:rsid w:val="00B50D12"/>
    <w:rsid w:val="00B5498F"/>
    <w:rsid w:val="00B560AE"/>
    <w:rsid w:val="00B603A0"/>
    <w:rsid w:val="00B66F45"/>
    <w:rsid w:val="00B72D68"/>
    <w:rsid w:val="00B767BB"/>
    <w:rsid w:val="00B82900"/>
    <w:rsid w:val="00B8495A"/>
    <w:rsid w:val="00BB690B"/>
    <w:rsid w:val="00BC468D"/>
    <w:rsid w:val="00BD08DE"/>
    <w:rsid w:val="00BD09E2"/>
    <w:rsid w:val="00BD2FD3"/>
    <w:rsid w:val="00BD6677"/>
    <w:rsid w:val="00BD78A3"/>
    <w:rsid w:val="00BF5ECE"/>
    <w:rsid w:val="00C02270"/>
    <w:rsid w:val="00C02AF8"/>
    <w:rsid w:val="00C0346B"/>
    <w:rsid w:val="00C056D7"/>
    <w:rsid w:val="00C06C6A"/>
    <w:rsid w:val="00C12E51"/>
    <w:rsid w:val="00C13072"/>
    <w:rsid w:val="00C13F07"/>
    <w:rsid w:val="00C20206"/>
    <w:rsid w:val="00C20ACE"/>
    <w:rsid w:val="00C23104"/>
    <w:rsid w:val="00C311B4"/>
    <w:rsid w:val="00C316B9"/>
    <w:rsid w:val="00C335D1"/>
    <w:rsid w:val="00C36C89"/>
    <w:rsid w:val="00C37286"/>
    <w:rsid w:val="00C40584"/>
    <w:rsid w:val="00C40835"/>
    <w:rsid w:val="00C436E4"/>
    <w:rsid w:val="00C44DA0"/>
    <w:rsid w:val="00C4772D"/>
    <w:rsid w:val="00C50ABB"/>
    <w:rsid w:val="00C60B74"/>
    <w:rsid w:val="00C63D23"/>
    <w:rsid w:val="00C746F7"/>
    <w:rsid w:val="00C76699"/>
    <w:rsid w:val="00C77293"/>
    <w:rsid w:val="00C86CB8"/>
    <w:rsid w:val="00CA19BA"/>
    <w:rsid w:val="00CA795E"/>
    <w:rsid w:val="00CA7D85"/>
    <w:rsid w:val="00CB300F"/>
    <w:rsid w:val="00CB52C1"/>
    <w:rsid w:val="00CC14E3"/>
    <w:rsid w:val="00CD4B36"/>
    <w:rsid w:val="00CE1E46"/>
    <w:rsid w:val="00CE3ABF"/>
    <w:rsid w:val="00CE44C9"/>
    <w:rsid w:val="00CE5136"/>
    <w:rsid w:val="00CE6E02"/>
    <w:rsid w:val="00CE7D29"/>
    <w:rsid w:val="00CF1589"/>
    <w:rsid w:val="00CF3149"/>
    <w:rsid w:val="00CF4672"/>
    <w:rsid w:val="00CF7CCD"/>
    <w:rsid w:val="00D002E1"/>
    <w:rsid w:val="00D02CBE"/>
    <w:rsid w:val="00D06072"/>
    <w:rsid w:val="00D064C4"/>
    <w:rsid w:val="00D10A0C"/>
    <w:rsid w:val="00D11AA5"/>
    <w:rsid w:val="00D156F6"/>
    <w:rsid w:val="00D2130A"/>
    <w:rsid w:val="00D2788F"/>
    <w:rsid w:val="00D27938"/>
    <w:rsid w:val="00D33FCC"/>
    <w:rsid w:val="00D44121"/>
    <w:rsid w:val="00D537B2"/>
    <w:rsid w:val="00D54BCC"/>
    <w:rsid w:val="00D61A2B"/>
    <w:rsid w:val="00D61D81"/>
    <w:rsid w:val="00D67E67"/>
    <w:rsid w:val="00D80E07"/>
    <w:rsid w:val="00D87A85"/>
    <w:rsid w:val="00D921DD"/>
    <w:rsid w:val="00D92433"/>
    <w:rsid w:val="00D95F6A"/>
    <w:rsid w:val="00DA0ECF"/>
    <w:rsid w:val="00DC1096"/>
    <w:rsid w:val="00DD541D"/>
    <w:rsid w:val="00DD6494"/>
    <w:rsid w:val="00DE3ACD"/>
    <w:rsid w:val="00DE6DBA"/>
    <w:rsid w:val="00DF057A"/>
    <w:rsid w:val="00E31C5F"/>
    <w:rsid w:val="00E36842"/>
    <w:rsid w:val="00E413FD"/>
    <w:rsid w:val="00E44487"/>
    <w:rsid w:val="00E55106"/>
    <w:rsid w:val="00E61A01"/>
    <w:rsid w:val="00E67573"/>
    <w:rsid w:val="00E7225F"/>
    <w:rsid w:val="00E72A12"/>
    <w:rsid w:val="00E739A3"/>
    <w:rsid w:val="00E83767"/>
    <w:rsid w:val="00E852C8"/>
    <w:rsid w:val="00E95CEC"/>
    <w:rsid w:val="00EA0440"/>
    <w:rsid w:val="00EA08D2"/>
    <w:rsid w:val="00EA1729"/>
    <w:rsid w:val="00EA6B08"/>
    <w:rsid w:val="00EB1032"/>
    <w:rsid w:val="00EB1A6E"/>
    <w:rsid w:val="00EB38AE"/>
    <w:rsid w:val="00EB3A20"/>
    <w:rsid w:val="00EB3E0C"/>
    <w:rsid w:val="00EC1190"/>
    <w:rsid w:val="00EC64FA"/>
    <w:rsid w:val="00EE0825"/>
    <w:rsid w:val="00EE0BF2"/>
    <w:rsid w:val="00EE6699"/>
    <w:rsid w:val="00EF031F"/>
    <w:rsid w:val="00EF6D3E"/>
    <w:rsid w:val="00F000DC"/>
    <w:rsid w:val="00F01243"/>
    <w:rsid w:val="00F014E3"/>
    <w:rsid w:val="00F0422F"/>
    <w:rsid w:val="00F04DFB"/>
    <w:rsid w:val="00F11B41"/>
    <w:rsid w:val="00F15243"/>
    <w:rsid w:val="00F15B98"/>
    <w:rsid w:val="00F165BC"/>
    <w:rsid w:val="00F17A4A"/>
    <w:rsid w:val="00F22D98"/>
    <w:rsid w:val="00F3199C"/>
    <w:rsid w:val="00F32AAE"/>
    <w:rsid w:val="00F36A9F"/>
    <w:rsid w:val="00F4144D"/>
    <w:rsid w:val="00F442A9"/>
    <w:rsid w:val="00F447E2"/>
    <w:rsid w:val="00F44C0B"/>
    <w:rsid w:val="00F53EEF"/>
    <w:rsid w:val="00F5738C"/>
    <w:rsid w:val="00F61B18"/>
    <w:rsid w:val="00F70BD9"/>
    <w:rsid w:val="00F75086"/>
    <w:rsid w:val="00F75123"/>
    <w:rsid w:val="00F7641E"/>
    <w:rsid w:val="00F80C90"/>
    <w:rsid w:val="00F81ADC"/>
    <w:rsid w:val="00F91ABD"/>
    <w:rsid w:val="00F92011"/>
    <w:rsid w:val="00F93870"/>
    <w:rsid w:val="00F94F51"/>
    <w:rsid w:val="00F95947"/>
    <w:rsid w:val="00FA0419"/>
    <w:rsid w:val="00FA2235"/>
    <w:rsid w:val="00FB1332"/>
    <w:rsid w:val="00FC05DA"/>
    <w:rsid w:val="00FC12AE"/>
    <w:rsid w:val="00FD0799"/>
    <w:rsid w:val="00FD1C87"/>
    <w:rsid w:val="00FD4708"/>
    <w:rsid w:val="00FE116B"/>
    <w:rsid w:val="00FE509F"/>
    <w:rsid w:val="00FE5C58"/>
    <w:rsid w:val="00FE73B2"/>
    <w:rsid w:val="00FF0546"/>
    <w:rsid w:val="00FF19F5"/>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oNotEmbedSmartTags/>
  <w:decimalSymbol w:val="."/>
  <w:listSeparator w:val=","/>
  <w14:docId w14:val="2DF31C8B"/>
  <w15:docId w15:val="{B0A2072B-D999-4527-92C3-2433FB02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paragraph" w:styleId="EndnoteText">
    <w:name w:val="endnote text"/>
    <w:basedOn w:val="Normal"/>
    <w:link w:val="EndnoteTextChar"/>
    <w:semiHidden/>
    <w:unhideWhenUsed/>
    <w:rsid w:val="00C056D7"/>
    <w:pPr>
      <w:spacing w:line="240" w:lineRule="auto"/>
    </w:pPr>
    <w:rPr>
      <w:sz w:val="20"/>
    </w:rPr>
  </w:style>
  <w:style w:type="character" w:customStyle="1" w:styleId="EndnoteTextChar">
    <w:name w:val="Endnote Text Char"/>
    <w:basedOn w:val="DefaultParagraphFont"/>
    <w:link w:val="EndnoteText"/>
    <w:semiHidden/>
    <w:rsid w:val="00C056D7"/>
    <w:rPr>
      <w:rFonts w:ascii="Arial" w:hAnsi="Arial"/>
      <w:color w:val="000000"/>
    </w:rPr>
  </w:style>
  <w:style w:type="character" w:styleId="EndnoteReference">
    <w:name w:val="endnote reference"/>
    <w:basedOn w:val="DefaultParagraphFont"/>
    <w:semiHidden/>
    <w:unhideWhenUsed/>
    <w:rsid w:val="00C056D7"/>
    <w:rPr>
      <w:vertAlign w:val="superscript"/>
    </w:rPr>
  </w:style>
  <w:style w:type="paragraph" w:styleId="FootnoteText">
    <w:name w:val="footnote text"/>
    <w:basedOn w:val="Normal"/>
    <w:link w:val="FootnoteTextChar"/>
    <w:semiHidden/>
    <w:unhideWhenUsed/>
    <w:rsid w:val="00C056D7"/>
    <w:pPr>
      <w:spacing w:line="240" w:lineRule="auto"/>
    </w:pPr>
    <w:rPr>
      <w:sz w:val="20"/>
    </w:rPr>
  </w:style>
  <w:style w:type="character" w:customStyle="1" w:styleId="FootnoteTextChar">
    <w:name w:val="Footnote Text Char"/>
    <w:basedOn w:val="DefaultParagraphFont"/>
    <w:link w:val="FootnoteText"/>
    <w:semiHidden/>
    <w:rsid w:val="00C056D7"/>
    <w:rPr>
      <w:rFonts w:ascii="Arial" w:hAnsi="Arial"/>
      <w:color w:val="000000"/>
    </w:rPr>
  </w:style>
  <w:style w:type="character" w:styleId="FootnoteReference">
    <w:name w:val="footnote reference"/>
    <w:basedOn w:val="DefaultParagraphFont"/>
    <w:semiHidden/>
    <w:unhideWhenUsed/>
    <w:rsid w:val="00C056D7"/>
    <w:rPr>
      <w:vertAlign w:val="superscript"/>
    </w:rPr>
  </w:style>
  <w:style w:type="character" w:styleId="CommentReference">
    <w:name w:val="annotation reference"/>
    <w:basedOn w:val="DefaultParagraphFont"/>
    <w:semiHidden/>
    <w:unhideWhenUsed/>
    <w:rsid w:val="003F4F27"/>
    <w:rPr>
      <w:sz w:val="16"/>
      <w:szCs w:val="16"/>
    </w:rPr>
  </w:style>
  <w:style w:type="paragraph" w:styleId="CommentText">
    <w:name w:val="annotation text"/>
    <w:basedOn w:val="Normal"/>
    <w:link w:val="CommentTextChar"/>
    <w:semiHidden/>
    <w:unhideWhenUsed/>
    <w:rsid w:val="003F4F27"/>
    <w:pPr>
      <w:spacing w:line="240" w:lineRule="auto"/>
    </w:pPr>
    <w:rPr>
      <w:sz w:val="20"/>
    </w:rPr>
  </w:style>
  <w:style w:type="character" w:customStyle="1" w:styleId="CommentTextChar">
    <w:name w:val="Comment Text Char"/>
    <w:basedOn w:val="DefaultParagraphFont"/>
    <w:link w:val="CommentText"/>
    <w:semiHidden/>
    <w:rsid w:val="003F4F27"/>
    <w:rPr>
      <w:rFonts w:ascii="Arial" w:hAnsi="Arial"/>
      <w:color w:val="000000"/>
    </w:rPr>
  </w:style>
  <w:style w:type="paragraph" w:styleId="CommentSubject">
    <w:name w:val="annotation subject"/>
    <w:basedOn w:val="CommentText"/>
    <w:next w:val="CommentText"/>
    <w:link w:val="CommentSubjectChar"/>
    <w:semiHidden/>
    <w:unhideWhenUsed/>
    <w:rsid w:val="003F4F27"/>
    <w:rPr>
      <w:b/>
      <w:bCs/>
    </w:rPr>
  </w:style>
  <w:style w:type="character" w:customStyle="1" w:styleId="CommentSubjectChar">
    <w:name w:val="Comment Subject Char"/>
    <w:basedOn w:val="CommentTextChar"/>
    <w:link w:val="CommentSubject"/>
    <w:semiHidden/>
    <w:rsid w:val="003F4F27"/>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eih.com.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9ABE-5B46-4820-99D7-55773E435C7F}"/>
</file>

<file path=customXml/itemProps2.xml><?xml version="1.0" encoding="utf-8"?>
<ds:datastoreItem xmlns:ds="http://schemas.openxmlformats.org/officeDocument/2006/customXml" ds:itemID="{2D8AA49F-A566-454B-B61C-830F4D2E3AC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4F9F63C-5562-4C20-B2F6-A9D97C97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Case IH Writers Draft_ACV_1209_2016</vt:lpstr>
    </vt:vector>
  </TitlesOfParts>
  <Company>FIATGROUP</Company>
  <LinksUpToDate>false</LinksUpToDate>
  <CharactersWithSpaces>5207</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 Writers Draft_ACV_1209_2016</dc:title>
  <dc:creator>Administrator</dc:creator>
  <cp:lastModifiedBy>Ngaire Roughley</cp:lastModifiedBy>
  <cp:revision>3</cp:revision>
  <cp:lastPrinted>2015-07-29T23:12:00Z</cp:lastPrinted>
  <dcterms:created xsi:type="dcterms:W3CDTF">2016-09-29T03:56:00Z</dcterms:created>
  <dcterms:modified xsi:type="dcterms:W3CDTF">2016-09-29T22:58:00Z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2b11f16b-8ad3-4020-aabf-67b2f5c6914a</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F45987A,28/09/2016 6:40:39 PM,GENERAL BUSINESS</vt:lpwstr>
  </property>
  <property fmtid="{D5CDD505-2E9C-101B-9397-08002B2CF9AE}" pid="8" name="CNH-Classification">
    <vt:lpwstr>[GENERAL BUSINESS]</vt:lpwstr>
  </property>
</Properties>
</file>